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1A" w:rsidRDefault="00BF2A3E" w:rsidP="00BF2A3E">
      <w:pPr>
        <w:jc w:val="center"/>
        <w:rPr>
          <w:sz w:val="44"/>
          <w:szCs w:val="44"/>
        </w:rPr>
      </w:pPr>
      <w:r w:rsidRPr="00BF2A3E">
        <w:rPr>
          <w:sz w:val="44"/>
          <w:szCs w:val="44"/>
        </w:rPr>
        <w:t>План на декабрь 2024 г</w:t>
      </w:r>
    </w:p>
    <w:p w:rsidR="00BF2A3E" w:rsidRDefault="00BF2A3E" w:rsidP="00BF2A3E">
      <w:pPr>
        <w:pStyle w:val="a5"/>
        <w:shd w:val="clear" w:color="auto" w:fill="FFFFFF"/>
        <w:spacing w:before="0" w:beforeAutospacing="0" w:after="360" w:afterAutospacing="0"/>
        <w:rPr>
          <w:rFonts w:ascii="Calibri" w:hAnsi="Calibri" w:cs="Calibri"/>
          <w:color w:val="262626"/>
          <w:kern w:val="36"/>
          <w:sz w:val="28"/>
          <w:szCs w:val="28"/>
        </w:rPr>
      </w:pPr>
      <w:r w:rsidRPr="00BF2A3E">
        <w:rPr>
          <w:rStyle w:val="colgreen"/>
          <w:rFonts w:ascii="Arial" w:hAnsi="Arial" w:cs="Arial"/>
          <w:b/>
          <w:bCs/>
          <w:sz w:val="28"/>
          <w:szCs w:val="28"/>
        </w:rPr>
        <w:t>1 декабря</w:t>
      </w:r>
      <w:r w:rsidRPr="00BF2A3E">
        <w:rPr>
          <w:rFonts w:ascii="Arial" w:hAnsi="Arial" w:cs="Arial"/>
          <w:sz w:val="28"/>
          <w:szCs w:val="28"/>
        </w:rPr>
        <w:t> – Всемирный день борьбы со СПИДом</w:t>
      </w:r>
      <w:r>
        <w:rPr>
          <w:rFonts w:ascii="Arial" w:hAnsi="Arial" w:cs="Arial"/>
          <w:sz w:val="28"/>
          <w:szCs w:val="28"/>
        </w:rPr>
        <w:t xml:space="preserve"> - </w:t>
      </w:r>
      <w:r w:rsidRPr="00BF2A3E">
        <w:rPr>
          <w:rFonts w:ascii="Calibri" w:hAnsi="Calibri" w:cs="Calibri"/>
          <w:color w:val="262626"/>
          <w:kern w:val="36"/>
          <w:sz w:val="28"/>
          <w:szCs w:val="28"/>
        </w:rPr>
        <w:t>Час здоровья ко Дню борьбы со СПИДом «В будущее без риска»</w:t>
      </w:r>
      <w:r>
        <w:rPr>
          <w:rFonts w:ascii="Calibri" w:hAnsi="Calibri" w:cs="Calibri"/>
          <w:color w:val="262626"/>
          <w:kern w:val="36"/>
          <w:sz w:val="28"/>
          <w:szCs w:val="28"/>
        </w:rPr>
        <w:t xml:space="preserve">. </w:t>
      </w:r>
    </w:p>
    <w:p w:rsidR="00BF2A3E" w:rsidRDefault="00BF2A3E" w:rsidP="00BF2A3E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 декабря - Международный день борьбы со СПИДом. Эта дата ежегодно призывает всю мировую общественность не просто помнить об этой пока что неизлечимой болезни, но и быть терпимыми к тем, кто уже является переносчиком этого заболевания. И, главное, что должен для себя понять каждый из живущих на планете -  профилактика очень важна в борьбе за здоровье.</w:t>
      </w:r>
    </w:p>
    <w:p w:rsidR="00BF2A3E" w:rsidRDefault="00BF2A3E" w:rsidP="00BF2A3E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   В библиотеке прошел час здоровья ко Дню борьбы со СПИДом «В будущее без риска». В начале мероприятия библиотекари познакомили с историей появления Международного дня борьбы со СПИДом и его символом – красной ленточкой, что такое ВИЧ-инфекция, чем отличается от СПИДа, о путях заражения ВИЧ и возможности инфицирования.</w:t>
      </w:r>
    </w:p>
    <w:p w:rsidR="00BF2A3E" w:rsidRDefault="00BF2A3E" w:rsidP="00BF2A3E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      С помощью презентации «Профилактика употребления ПАВ» и подборки видеороликов предоставили информацию для школьников о пагубном влиянии </w:t>
      </w:r>
      <w:proofErr w:type="spellStart"/>
      <w:r>
        <w:rPr>
          <w:rFonts w:ascii="Arial" w:hAnsi="Arial" w:cs="Arial"/>
          <w:color w:val="262626"/>
        </w:rPr>
        <w:t>психоактивных</w:t>
      </w:r>
      <w:proofErr w:type="spellEnd"/>
      <w:r>
        <w:rPr>
          <w:rFonts w:ascii="Arial" w:hAnsi="Arial" w:cs="Arial"/>
          <w:color w:val="262626"/>
        </w:rPr>
        <w:t xml:space="preserve"> веществ на здоровье: нервную систему, иммунную систему, печень, сердце, лёгкие, на целостность личности. Ребята получили знания, которые им помогут в будущем сделать верный выбор в пользу здоровья.</w:t>
      </w:r>
    </w:p>
    <w:p w:rsidR="00BF2A3E" w:rsidRPr="00BF2A3E" w:rsidRDefault="00BF2A3E" w:rsidP="00BF2A3E">
      <w:pPr>
        <w:pStyle w:val="1"/>
        <w:shd w:val="clear" w:color="auto" w:fill="FFFFFF"/>
        <w:spacing w:before="300" w:after="150" w:line="510" w:lineRule="atLeast"/>
        <w:rPr>
          <w:rFonts w:ascii="Calibri" w:eastAsia="Times New Roman" w:hAnsi="Calibri" w:cs="Calibri"/>
          <w:color w:val="262626"/>
          <w:kern w:val="36"/>
          <w:sz w:val="28"/>
          <w:szCs w:val="28"/>
          <w:lang w:eastAsia="ru-RU"/>
        </w:rPr>
      </w:pPr>
    </w:p>
    <w:p w:rsidR="00BF2A3E" w:rsidRPr="00BF2A3E" w:rsidRDefault="00BF2A3E" w:rsidP="00BF2A3E">
      <w:pPr>
        <w:shd w:val="clear" w:color="auto" w:fill="FFFFFF"/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</w:pPr>
      <w:r w:rsidRPr="00BF2A3E">
        <w:rPr>
          <w:rFonts w:ascii="Arial" w:hAnsi="Arial" w:cs="Arial"/>
          <w:sz w:val="28"/>
          <w:szCs w:val="28"/>
        </w:rPr>
        <w:t>– День воинской славы. День победы русской эскадры под командованием П.С. Нахимова над турецкой эскадрой у мыса Синоп (1853)</w:t>
      </w:r>
      <w:r>
        <w:rPr>
          <w:rFonts w:ascii="Arial" w:hAnsi="Arial" w:cs="Arial"/>
          <w:sz w:val="28"/>
          <w:szCs w:val="28"/>
        </w:rPr>
        <w:t xml:space="preserve"> - </w:t>
      </w:r>
      <w:r w:rsidRPr="00BF2A3E"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>1 декабря является Днём воинской славы России — День победы русской эскадры под командованием вице-адмирала Павла Нахимова над турецкой эскадрой у мыса Синоп (на черноморском побережье Турции) в 1853 году.</w:t>
      </w:r>
    </w:p>
    <w:p w:rsidR="00BF2A3E" w:rsidRPr="00BF2A3E" w:rsidRDefault="00BF2A3E" w:rsidP="00BF2A3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</w:pPr>
      <w:r w:rsidRPr="00BF2A3E"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>Сражение у мыса Синоп стало одним из крупных сражений Крымской войны, начинавшейся как конфликт России и Турции. Также оно вошло в историю как последнее крупное сражение парусных флотов.</w:t>
      </w:r>
    </w:p>
    <w:p w:rsidR="00BF2A3E" w:rsidRPr="00BF2A3E" w:rsidRDefault="00BF2A3E" w:rsidP="00BF2A3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</w:pPr>
      <w:r w:rsidRPr="00BF2A3E">
        <w:rPr>
          <w:rFonts w:ascii="YS Text" w:eastAsia="Times New Roman" w:hAnsi="YS Text" w:cs="Times New Roman"/>
          <w:b/>
          <w:bCs/>
          <w:color w:val="333333"/>
          <w:sz w:val="28"/>
          <w:szCs w:val="28"/>
          <w:lang w:eastAsia="ru-RU"/>
        </w:rPr>
        <w:t>Книжная выставка «Победа у Синопа»</w:t>
      </w:r>
      <w:r w:rsidRPr="00BF2A3E"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 xml:space="preserve">. </w:t>
      </w:r>
    </w:p>
    <w:p w:rsidR="00BF2A3E" w:rsidRPr="00BF2A3E" w:rsidRDefault="00BF2A3E" w:rsidP="00BF2A3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</w:pPr>
      <w:r w:rsidRPr="00BF2A3E">
        <w:rPr>
          <w:rFonts w:ascii="YS Text" w:eastAsia="Times New Roman" w:hAnsi="YS Text" w:cs="Times New Roman"/>
          <w:b/>
          <w:bCs/>
          <w:color w:val="333333"/>
          <w:sz w:val="28"/>
          <w:szCs w:val="28"/>
          <w:lang w:eastAsia="ru-RU"/>
        </w:rPr>
        <w:t>Час славы «Победа русской эскадры у мыса Синопа»</w:t>
      </w:r>
      <w:r w:rsidRPr="00BF2A3E">
        <w:rPr>
          <w:rFonts w:ascii="YS Text" w:eastAsia="Times New Roman" w:hAnsi="YS Text" w:cs="Times New Roman"/>
          <w:color w:val="333333"/>
          <w:sz w:val="28"/>
          <w:szCs w:val="28"/>
          <w:lang w:eastAsia="ru-RU"/>
        </w:rPr>
        <w:t>.</w:t>
      </w:r>
    </w:p>
    <w:p w:rsidR="00BF2A3E" w:rsidRPr="00BF2A3E" w:rsidRDefault="00BF2A3E" w:rsidP="00BF2A3E">
      <w:pPr>
        <w:shd w:val="clear" w:color="auto" w:fill="FFFFFF"/>
        <w:spacing w:line="254" w:lineRule="atLeast"/>
        <w:jc w:val="both"/>
        <w:rPr>
          <w:rFonts w:ascii="Arial" w:hAnsi="Arial" w:cs="Arial"/>
          <w:sz w:val="28"/>
          <w:szCs w:val="28"/>
        </w:rPr>
      </w:pPr>
    </w:p>
    <w:p w:rsidR="00BF2A3E" w:rsidRPr="00BF2A3E" w:rsidRDefault="00BF2A3E" w:rsidP="00BF2A3E">
      <w:pPr>
        <w:shd w:val="clear" w:color="auto" w:fill="FFFFFF"/>
        <w:spacing w:line="254" w:lineRule="atLeast"/>
        <w:jc w:val="both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BF2A3E">
        <w:rPr>
          <w:rStyle w:val="colgreen"/>
          <w:rFonts w:ascii="Arial" w:hAnsi="Arial" w:cs="Arial"/>
          <w:b/>
          <w:bCs/>
          <w:sz w:val="28"/>
          <w:szCs w:val="28"/>
        </w:rPr>
        <w:t>3 декабря</w:t>
      </w:r>
      <w:r w:rsidRPr="00BF2A3E">
        <w:rPr>
          <w:rFonts w:ascii="Arial" w:hAnsi="Arial" w:cs="Arial"/>
          <w:sz w:val="28"/>
          <w:szCs w:val="28"/>
        </w:rPr>
        <w:t> – </w:t>
      </w:r>
      <w:hyperlink r:id="rId5" w:history="1">
        <w:r w:rsidRPr="00BF2A3E">
          <w:rPr>
            <w:rStyle w:val="a3"/>
            <w:rFonts w:ascii="Arial" w:hAnsi="Arial" w:cs="Arial"/>
            <w:color w:val="auto"/>
            <w:sz w:val="28"/>
            <w:szCs w:val="28"/>
          </w:rPr>
          <w:t>Международный день инвалидов</w:t>
        </w:r>
      </w:hyperlink>
      <w:r w:rsidRPr="00BF2A3E">
        <w:rPr>
          <w:sz w:val="28"/>
          <w:szCs w:val="28"/>
        </w:rPr>
        <w:t>.</w:t>
      </w:r>
      <w:r w:rsidRPr="00BF2A3E">
        <w:rPr>
          <w:sz w:val="28"/>
          <w:szCs w:val="28"/>
        </w:rPr>
        <w:t xml:space="preserve"> </w:t>
      </w:r>
      <w:r w:rsidRPr="00BF2A3E">
        <w:rPr>
          <w:rFonts w:ascii="Arial" w:hAnsi="Arial" w:cs="Arial"/>
          <w:color w:val="262626"/>
          <w:sz w:val="28"/>
          <w:szCs w:val="28"/>
          <w:shd w:val="clear" w:color="auto" w:fill="FFFFFF"/>
        </w:rPr>
        <w:t>Ежегодно 3 декабря в мире отмечается Международный день инвалидов. Основная его цель заключается в привлечении внимания общественности к проблемам людей с ограниченными возможностями.</w:t>
      </w:r>
    </w:p>
    <w:p w:rsidR="00BF2A3E" w:rsidRPr="00BF2A3E" w:rsidRDefault="00BF2A3E" w:rsidP="00BF2A3E">
      <w:pPr>
        <w:shd w:val="clear" w:color="auto" w:fill="FFFFFF"/>
        <w:spacing w:line="254" w:lineRule="atLeast"/>
        <w:jc w:val="both"/>
        <w:rPr>
          <w:sz w:val="28"/>
          <w:szCs w:val="28"/>
        </w:rPr>
      </w:pPr>
      <w:r w:rsidRPr="00BF2A3E">
        <w:rPr>
          <w:rFonts w:ascii="Arial" w:hAnsi="Arial" w:cs="Arial"/>
          <w:color w:val="262626"/>
          <w:sz w:val="28"/>
          <w:szCs w:val="28"/>
          <w:shd w:val="clear" w:color="auto" w:fill="FFFFFF"/>
        </w:rPr>
        <w:t>Ч</w:t>
      </w:r>
      <w:r w:rsidRPr="00BF2A3E">
        <w:rPr>
          <w:rFonts w:ascii="Arial" w:hAnsi="Arial" w:cs="Arial"/>
          <w:color w:val="262626"/>
          <w:sz w:val="28"/>
          <w:szCs w:val="28"/>
          <w:shd w:val="clear" w:color="auto" w:fill="FFFFFF"/>
        </w:rPr>
        <w:t>ас общения «Прекрасно там, где живет милосердие»</w:t>
      </w:r>
      <w:r>
        <w:rPr>
          <w:rFonts w:ascii="Arial" w:hAnsi="Arial" w:cs="Arial"/>
          <w:color w:val="262626"/>
          <w:sz w:val="28"/>
          <w:szCs w:val="28"/>
          <w:shd w:val="clear" w:color="auto" w:fill="FFFFFF"/>
        </w:rPr>
        <w:t>, мастер-класс для детей – инвалидов по украшению валенка – магнитика.</w:t>
      </w:r>
    </w:p>
    <w:p w:rsidR="00BF2A3E" w:rsidRPr="00BF2A3E" w:rsidRDefault="00BF2A3E" w:rsidP="00BF2A3E">
      <w:pPr>
        <w:pStyle w:val="1"/>
        <w:shd w:val="clear" w:color="auto" w:fill="FFFFFF"/>
        <w:spacing w:before="300" w:after="150" w:line="510" w:lineRule="atLeast"/>
        <w:rPr>
          <w:rFonts w:ascii="Calibri" w:eastAsia="Times New Roman" w:hAnsi="Calibri" w:cs="Calibri"/>
          <w:color w:val="262626"/>
          <w:kern w:val="36"/>
          <w:sz w:val="28"/>
          <w:szCs w:val="28"/>
          <w:lang w:eastAsia="ru-RU"/>
        </w:rPr>
      </w:pPr>
      <w:r w:rsidRPr="00BF2A3E">
        <w:rPr>
          <w:rFonts w:ascii="Arial" w:hAnsi="Arial" w:cs="Arial"/>
          <w:color w:val="auto"/>
          <w:sz w:val="28"/>
          <w:szCs w:val="28"/>
        </w:rPr>
        <w:lastRenderedPageBreak/>
        <w:t>– </w:t>
      </w:r>
      <w:hyperlink r:id="rId6" w:tgtFrame="_blank" w:history="1">
        <w:r w:rsidRPr="00BF2A3E">
          <w:rPr>
            <w:rStyle w:val="a3"/>
            <w:rFonts w:ascii="Arial" w:hAnsi="Arial" w:cs="Arial"/>
            <w:color w:val="auto"/>
            <w:sz w:val="28"/>
            <w:szCs w:val="28"/>
          </w:rPr>
          <w:t>День Неизвестного солдата</w:t>
        </w:r>
      </w:hyperlink>
      <w:r w:rsidRPr="00BF2A3E">
        <w:rPr>
          <w:rFonts w:ascii="Arial" w:hAnsi="Arial" w:cs="Arial"/>
          <w:color w:val="auto"/>
          <w:sz w:val="28"/>
          <w:szCs w:val="28"/>
        </w:rPr>
        <w:t> (с 2014 г.)</w:t>
      </w:r>
      <w:r>
        <w:rPr>
          <w:rFonts w:ascii="Arial" w:hAnsi="Arial" w:cs="Arial"/>
          <w:sz w:val="28"/>
          <w:szCs w:val="28"/>
        </w:rPr>
        <w:t xml:space="preserve"> </w:t>
      </w:r>
      <w:r w:rsidRPr="00BF2A3E">
        <w:rPr>
          <w:rFonts w:ascii="Arial" w:hAnsi="Arial" w:cs="Arial"/>
          <w:color w:val="auto"/>
          <w:sz w:val="28"/>
          <w:szCs w:val="28"/>
        </w:rPr>
        <w:t>Выставка</w:t>
      </w:r>
      <w:r>
        <w:rPr>
          <w:rFonts w:ascii="Arial" w:hAnsi="Arial" w:cs="Arial"/>
          <w:sz w:val="28"/>
          <w:szCs w:val="28"/>
        </w:rPr>
        <w:t xml:space="preserve"> </w:t>
      </w:r>
      <w:r w:rsidRPr="00BF2A3E">
        <w:rPr>
          <w:rFonts w:ascii="Calibri" w:eastAsia="Times New Roman" w:hAnsi="Calibri" w:cs="Calibri"/>
          <w:color w:val="262626"/>
          <w:kern w:val="36"/>
          <w:sz w:val="28"/>
          <w:szCs w:val="28"/>
          <w:lang w:eastAsia="ru-RU"/>
        </w:rPr>
        <w:t>«Мы помним тебя, неизвестный солдат»</w:t>
      </w:r>
      <w:r>
        <w:rPr>
          <w:rFonts w:ascii="Calibri" w:eastAsia="Times New Roman" w:hAnsi="Calibri" w:cs="Calibri"/>
          <w:color w:val="262626"/>
          <w:kern w:val="36"/>
          <w:sz w:val="28"/>
          <w:szCs w:val="28"/>
          <w:lang w:eastAsia="ru-RU"/>
        </w:rPr>
        <w:t>.</w:t>
      </w:r>
    </w:p>
    <w:p w:rsidR="00D214D4" w:rsidRDefault="00BF2A3E" w:rsidP="00BF2A3E">
      <w:pPr>
        <w:pStyle w:val="1"/>
        <w:shd w:val="clear" w:color="auto" w:fill="FFFFFF"/>
        <w:spacing w:before="300" w:after="150" w:line="510" w:lineRule="atLeast"/>
        <w:rPr>
          <w:rFonts w:ascii="Arial" w:hAnsi="Arial" w:cs="Arial"/>
          <w:sz w:val="28"/>
          <w:szCs w:val="28"/>
        </w:rPr>
      </w:pPr>
      <w:r w:rsidRPr="00BF2A3E">
        <w:rPr>
          <w:rStyle w:val="colgreen"/>
          <w:rFonts w:ascii="Arial" w:hAnsi="Arial" w:cs="Arial"/>
          <w:b/>
          <w:bCs/>
          <w:color w:val="auto"/>
          <w:sz w:val="28"/>
          <w:szCs w:val="28"/>
        </w:rPr>
        <w:t>9 декабря</w:t>
      </w:r>
      <w:r w:rsidRPr="00BF2A3E">
        <w:rPr>
          <w:rFonts w:ascii="Arial" w:hAnsi="Arial" w:cs="Arial"/>
          <w:color w:val="auto"/>
          <w:sz w:val="28"/>
          <w:szCs w:val="28"/>
        </w:rPr>
        <w:t> – День Героев Отечества (с 2007 г.)</w:t>
      </w:r>
      <w:r>
        <w:rPr>
          <w:rFonts w:ascii="Arial" w:hAnsi="Arial" w:cs="Arial"/>
          <w:sz w:val="28"/>
          <w:szCs w:val="28"/>
        </w:rPr>
        <w:t xml:space="preserve"> </w:t>
      </w:r>
    </w:p>
    <w:p w:rsidR="00F80238" w:rsidRDefault="00BF2A3E" w:rsidP="00F8023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 w:rsidRPr="00BF2A3E">
        <w:rPr>
          <w:rFonts w:ascii="Calibri" w:hAnsi="Calibri" w:cs="Calibri"/>
          <w:color w:val="262626"/>
          <w:kern w:val="36"/>
          <w:sz w:val="28"/>
          <w:szCs w:val="28"/>
        </w:rPr>
        <w:t>Патриотический час «Живы герои, когда их помнят»</w:t>
      </w:r>
      <w:r w:rsidR="00D214D4">
        <w:rPr>
          <w:rFonts w:ascii="Calibri" w:hAnsi="Calibri" w:cs="Calibri"/>
          <w:color w:val="262626"/>
          <w:kern w:val="36"/>
          <w:sz w:val="28"/>
          <w:szCs w:val="28"/>
        </w:rPr>
        <w:t xml:space="preserve">. </w:t>
      </w:r>
      <w:r w:rsidR="00F80238">
        <w:rPr>
          <w:rFonts w:ascii="Arial" w:hAnsi="Arial" w:cs="Arial"/>
          <w:color w:val="262626"/>
        </w:rPr>
        <w:t>9 декабря страна ежегодно отмечает памятную дату великой истории России– День Героев Отечества. Этот день посвящен всем тем людям, чьи сила духа, честь, доблесть стали примером проявления наивысших нравственных человеческих качеств и ответственности перед Отечеством, которые заслуженно зовутся Героями.</w:t>
      </w:r>
    </w:p>
    <w:p w:rsidR="00F80238" w:rsidRDefault="00F80238" w:rsidP="00F8023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 библиотеке состоялся патриотический час «Живы герои, когда их помнят». В начале мероприятия с читателями библиотеки говорили о героях нашей Родины. Об истории возникновения праздника День Героев Отечества по преданию, именно 9 декабря святой Георгий Победоносец, почитаемый на Руси как покровитель русского воинства, одержал победу над змеем. В 1036 году Ярослав Мудрый в честь окончательной победы над печенегами повелел чествовать этого святого. В 1769 году Екатерина II учредила военный орден Святого Георгия, ставший высшей боевой наградой империи. С 1849 года имена кавалеров ордена заносились на мраморные доски в Георгиевском зале Кремля. С начала Первой мировой войны праздник получил название День Героев. В 1917 году все ордена царской России были отменены, праздник забылся. Появились новые награды, которыми награждались герои советской союза. Современная Россия, начиная с 1992 года, насчитывает около 1000 человек, удостоенных званий Героев Российской Федерации. Среди этих людей есть и те, кто до сегодняшнего дня продолжают служить в рядах Вооруженных Сил России.</w:t>
      </w:r>
    </w:p>
    <w:p w:rsidR="00F80238" w:rsidRDefault="00F80238" w:rsidP="00F8023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 ходе мероприятия также вспомнили о участвующих в СВО на Украине и о Героях современной России, тех, кто порой ценой собственной жизни сражался и сражается за счастливое будущее и мирное небо над головой.</w:t>
      </w:r>
    </w:p>
    <w:p w:rsidR="00F80238" w:rsidRDefault="00F80238" w:rsidP="00F8023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 мероприятию была подготовлена книжная выставка «Россия колыбель героев».</w:t>
      </w:r>
    </w:p>
    <w:p w:rsidR="00F80238" w:rsidRDefault="00F80238" w:rsidP="00F80238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3,4,5,6 кл.</w:t>
      </w:r>
      <w:bookmarkStart w:id="0" w:name="_GoBack"/>
      <w:bookmarkEnd w:id="0"/>
    </w:p>
    <w:p w:rsidR="00BF2A3E" w:rsidRPr="00BF2A3E" w:rsidRDefault="00BF2A3E" w:rsidP="00BF2A3E">
      <w:pPr>
        <w:pStyle w:val="1"/>
        <w:shd w:val="clear" w:color="auto" w:fill="FFFFFF"/>
        <w:spacing w:before="300" w:after="150" w:line="510" w:lineRule="atLeast"/>
        <w:rPr>
          <w:rFonts w:ascii="Calibri" w:eastAsia="Times New Roman" w:hAnsi="Calibri" w:cs="Calibri"/>
          <w:color w:val="262626"/>
          <w:kern w:val="36"/>
          <w:sz w:val="28"/>
          <w:szCs w:val="28"/>
          <w:lang w:eastAsia="ru-RU"/>
        </w:rPr>
      </w:pPr>
    </w:p>
    <w:p w:rsidR="00BF2A3E" w:rsidRDefault="00BF2A3E" w:rsidP="00BF2A3E">
      <w:pPr>
        <w:shd w:val="clear" w:color="auto" w:fill="FFFFFF"/>
        <w:spacing w:line="254" w:lineRule="atLeast"/>
        <w:jc w:val="both"/>
        <w:rPr>
          <w:rStyle w:val="a3"/>
          <w:rFonts w:ascii="Arial" w:hAnsi="Arial" w:cs="Arial"/>
          <w:color w:val="auto"/>
          <w:sz w:val="28"/>
          <w:szCs w:val="28"/>
        </w:rPr>
      </w:pPr>
      <w:r w:rsidRPr="00BF2A3E">
        <w:rPr>
          <w:rStyle w:val="colgreen"/>
          <w:rFonts w:ascii="Arial" w:hAnsi="Arial" w:cs="Arial"/>
          <w:b/>
          <w:bCs/>
          <w:sz w:val="28"/>
          <w:szCs w:val="28"/>
        </w:rPr>
        <w:t>12 декабря</w:t>
      </w:r>
      <w:r w:rsidRPr="00BF2A3E">
        <w:rPr>
          <w:rFonts w:ascii="Arial" w:hAnsi="Arial" w:cs="Arial"/>
          <w:sz w:val="28"/>
          <w:szCs w:val="28"/>
        </w:rPr>
        <w:t> – </w:t>
      </w:r>
      <w:hyperlink r:id="rId7" w:tgtFrame="_blank" w:history="1">
        <w:r w:rsidRPr="00BF2A3E">
          <w:rPr>
            <w:rStyle w:val="a3"/>
            <w:rFonts w:ascii="Arial" w:hAnsi="Arial" w:cs="Arial"/>
            <w:color w:val="auto"/>
            <w:sz w:val="28"/>
            <w:szCs w:val="28"/>
          </w:rPr>
          <w:t>День Конституции РФ</w:t>
        </w:r>
      </w:hyperlink>
    </w:p>
    <w:p w:rsidR="00D214D4" w:rsidRDefault="00D214D4" w:rsidP="00BF2A3E">
      <w:pPr>
        <w:shd w:val="clear" w:color="auto" w:fill="FFFFFF"/>
        <w:spacing w:line="254" w:lineRule="atLeast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214D4">
        <w:rPr>
          <w:rStyle w:val="a3"/>
          <w:rFonts w:ascii="Arial" w:hAnsi="Arial" w:cs="Arial"/>
          <w:color w:val="auto"/>
          <w:sz w:val="28"/>
          <w:szCs w:val="28"/>
        </w:rPr>
        <w:t xml:space="preserve">Выставка </w:t>
      </w:r>
      <w:r w:rsidRPr="00D214D4">
        <w:rPr>
          <w:rFonts w:ascii="Arial" w:hAnsi="Arial" w:cs="Arial"/>
          <w:color w:val="000000"/>
          <w:sz w:val="28"/>
          <w:szCs w:val="28"/>
          <w:shd w:val="clear" w:color="auto" w:fill="FFFFFF"/>
        </w:rPr>
        <w:t>«Основной закон нашей жизни»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F80238" w:rsidRDefault="00F80238" w:rsidP="00BF2A3E">
      <w:pPr>
        <w:shd w:val="clear" w:color="auto" w:fill="FFFFFF"/>
        <w:spacing w:line="254" w:lineRule="atLeast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80238" w:rsidRPr="00F80238" w:rsidRDefault="00F80238" w:rsidP="00BF2A3E">
      <w:pPr>
        <w:shd w:val="clear" w:color="auto" w:fill="FFFFFF"/>
        <w:spacing w:line="25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20 декабря. </w:t>
      </w:r>
      <w:r w:rsidRPr="00F80238">
        <w:rPr>
          <w:rFonts w:ascii="Arial" w:hAnsi="Arial" w:cs="Arial"/>
          <w:color w:val="000000"/>
          <w:sz w:val="28"/>
          <w:szCs w:val="28"/>
        </w:rPr>
        <w:t>Развлекательная программа «Новогодние минутки – сказки, игры, прибаутки»</w:t>
      </w:r>
      <w:r w:rsidRPr="00F80238">
        <w:rPr>
          <w:rFonts w:ascii="Arial" w:hAnsi="Arial" w:cs="Arial"/>
          <w:color w:val="000000"/>
          <w:sz w:val="28"/>
          <w:szCs w:val="28"/>
        </w:rPr>
        <w:t>.</w:t>
      </w:r>
    </w:p>
    <w:p w:rsidR="00F80238" w:rsidRPr="00F80238" w:rsidRDefault="00F80238" w:rsidP="00BF2A3E">
      <w:pPr>
        <w:shd w:val="clear" w:color="auto" w:fill="FFFFFF"/>
        <w:spacing w:line="25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F80238">
        <w:rPr>
          <w:rFonts w:ascii="Arial" w:hAnsi="Arial" w:cs="Arial"/>
          <w:color w:val="000000"/>
          <w:sz w:val="28"/>
          <w:szCs w:val="28"/>
        </w:rPr>
        <w:t>Мастер-класс «Галерея снежинок»</w:t>
      </w:r>
      <w:r>
        <w:rPr>
          <w:rFonts w:ascii="Arial" w:hAnsi="Arial" w:cs="Arial"/>
          <w:color w:val="000000"/>
          <w:sz w:val="28"/>
          <w:szCs w:val="28"/>
        </w:rPr>
        <w:t xml:space="preserve"> 2-4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кл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F80238" w:rsidRPr="00F80238" w:rsidRDefault="00F80238" w:rsidP="00BF2A3E">
      <w:pPr>
        <w:shd w:val="clear" w:color="auto" w:fill="FFFFFF"/>
        <w:spacing w:line="254" w:lineRule="atLeast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22 декабря. </w:t>
      </w:r>
      <w:r>
        <w:rPr>
          <w:rFonts w:ascii="Georgia" w:hAnsi="Georgia"/>
          <w:color w:val="333333"/>
          <w:sz w:val="27"/>
          <w:szCs w:val="27"/>
        </w:rPr>
        <w:t>«Новогодние приметы и поверья» - вечер народных традиций</w:t>
      </w:r>
      <w:r>
        <w:rPr>
          <w:rFonts w:ascii="Georgia" w:hAnsi="Georgia"/>
          <w:color w:val="333333"/>
          <w:sz w:val="27"/>
          <w:szCs w:val="27"/>
        </w:rPr>
        <w:t>. Клуб «Посиделки»</w:t>
      </w:r>
    </w:p>
    <w:p w:rsidR="00D214D4" w:rsidRPr="00D214D4" w:rsidRDefault="00D214D4" w:rsidP="00BF2A3E">
      <w:pPr>
        <w:shd w:val="clear" w:color="auto" w:fill="FFFFFF"/>
        <w:spacing w:line="254" w:lineRule="atLeast"/>
        <w:jc w:val="both"/>
        <w:rPr>
          <w:rFonts w:ascii="Arial" w:hAnsi="Arial" w:cs="Arial"/>
          <w:sz w:val="28"/>
          <w:szCs w:val="28"/>
        </w:rPr>
      </w:pPr>
    </w:p>
    <w:p w:rsidR="00BF2A3E" w:rsidRPr="00BF2A3E" w:rsidRDefault="00BF2A3E" w:rsidP="00BF2A3E">
      <w:pPr>
        <w:shd w:val="clear" w:color="auto" w:fill="FFFFFF"/>
        <w:spacing w:line="254" w:lineRule="atLeast"/>
        <w:jc w:val="both"/>
        <w:rPr>
          <w:rFonts w:ascii="Arial" w:hAnsi="Arial" w:cs="Arial"/>
          <w:sz w:val="28"/>
          <w:szCs w:val="28"/>
        </w:rPr>
      </w:pPr>
      <w:r w:rsidRPr="00BF2A3E">
        <w:rPr>
          <w:rStyle w:val="colgreen"/>
          <w:rFonts w:ascii="Arial" w:hAnsi="Arial" w:cs="Arial"/>
          <w:b/>
          <w:bCs/>
          <w:sz w:val="28"/>
          <w:szCs w:val="28"/>
        </w:rPr>
        <w:t>24 декабря</w:t>
      </w:r>
      <w:r w:rsidRPr="00BF2A3E">
        <w:rPr>
          <w:rFonts w:ascii="Arial" w:hAnsi="Arial" w:cs="Arial"/>
          <w:sz w:val="28"/>
          <w:szCs w:val="28"/>
        </w:rPr>
        <w:t> – День воинской славы. День взятия турецкой крепости Измаил русскими войсками под командованием А.В. Суворова (1790)</w:t>
      </w:r>
    </w:p>
    <w:p w:rsidR="00BF2A3E" w:rsidRDefault="00D214D4" w:rsidP="00BF2A3E">
      <w:pPr>
        <w:shd w:val="clear" w:color="auto" w:fill="FFFFFF"/>
        <w:spacing w:line="254" w:lineRule="atLeast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D214D4">
        <w:rPr>
          <w:rStyle w:val="a6"/>
          <w:rFonts w:ascii="YS Text" w:hAnsi="YS Text"/>
          <w:color w:val="333333"/>
          <w:sz w:val="28"/>
          <w:szCs w:val="28"/>
          <w:shd w:val="clear" w:color="auto" w:fill="FFFFFF"/>
        </w:rPr>
        <w:t>Книжная выставка «История одного штурма»</w:t>
      </w:r>
      <w:r w:rsidRPr="00D214D4">
        <w:rPr>
          <w:rFonts w:ascii="YS Text" w:hAnsi="YS Text"/>
          <w:color w:val="333333"/>
          <w:sz w:val="28"/>
          <w:szCs w:val="28"/>
          <w:shd w:val="clear" w:color="auto" w:fill="FFFFFF"/>
        </w:rPr>
        <w:t>.</w:t>
      </w:r>
    </w:p>
    <w:p w:rsidR="00F80238" w:rsidRPr="00D214D4" w:rsidRDefault="00F80238" w:rsidP="00BF2A3E">
      <w:pPr>
        <w:shd w:val="clear" w:color="auto" w:fill="FFFFFF"/>
        <w:spacing w:line="254" w:lineRule="atLeast"/>
        <w:jc w:val="both"/>
        <w:rPr>
          <w:rFonts w:ascii="Arial" w:hAnsi="Arial" w:cs="Arial"/>
          <w:sz w:val="28"/>
          <w:szCs w:val="28"/>
        </w:rPr>
      </w:pPr>
    </w:p>
    <w:p w:rsidR="00BF2A3E" w:rsidRPr="00BF2A3E" w:rsidRDefault="00BF2A3E" w:rsidP="00BF2A3E">
      <w:pPr>
        <w:jc w:val="center"/>
        <w:rPr>
          <w:sz w:val="28"/>
          <w:szCs w:val="28"/>
        </w:rPr>
      </w:pPr>
    </w:p>
    <w:sectPr w:rsidR="00BF2A3E" w:rsidRPr="00B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A611E"/>
    <w:multiLevelType w:val="multilevel"/>
    <w:tmpl w:val="ED7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85"/>
    <w:rsid w:val="003C7A1A"/>
    <w:rsid w:val="00936785"/>
    <w:rsid w:val="00BF2A3E"/>
    <w:rsid w:val="00D214D4"/>
    <w:rsid w:val="00F8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638CD-6AF6-4C45-9278-9CDDE2B4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A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A3E"/>
    <w:pPr>
      <w:ind w:left="720"/>
      <w:contextualSpacing/>
    </w:pPr>
  </w:style>
  <w:style w:type="character" w:customStyle="1" w:styleId="colgreen">
    <w:name w:val="colgreen"/>
    <w:basedOn w:val="a0"/>
    <w:rsid w:val="00BF2A3E"/>
  </w:style>
  <w:style w:type="character" w:customStyle="1" w:styleId="10">
    <w:name w:val="Заголовок 1 Знак"/>
    <w:basedOn w:val="a0"/>
    <w:link w:val="1"/>
    <w:uiPriority w:val="9"/>
    <w:rsid w:val="00BF2A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BF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1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pskov.ru/12dekab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a.ru/society/20141024/1029899179.html" TargetMode="External"/><Relationship Id="rId5" Type="http://schemas.openxmlformats.org/officeDocument/2006/relationships/hyperlink" Target="http://bibliopskov.ru/3dekab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2024-11-27T03:29:00Z</dcterms:created>
  <dcterms:modified xsi:type="dcterms:W3CDTF">2024-11-27T04:01:00Z</dcterms:modified>
</cp:coreProperties>
</file>