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1D7" w:rsidRPr="008B7C20" w:rsidRDefault="00AF159B" w:rsidP="00871DEB">
      <w:pPr>
        <w:pStyle w:val="a3"/>
        <w:rPr>
          <w:rFonts w:ascii="Times New Roman" w:hAnsi="Times New Roman" w:cs="Times New Roman"/>
          <w:sz w:val="24"/>
          <w:szCs w:val="24"/>
        </w:rPr>
      </w:pPr>
      <w:r>
        <w:rPr>
          <w:rFonts w:ascii="Times New Roman" w:hAnsi="Times New Roman" w:cs="Times New Roman"/>
          <w:sz w:val="24"/>
          <w:szCs w:val="24"/>
        </w:rPr>
        <w:t xml:space="preserve">    </w:t>
      </w:r>
      <w:r w:rsidR="00871DEB" w:rsidRPr="00AF159B">
        <w:rPr>
          <w:rFonts w:ascii="Times New Roman" w:hAnsi="Times New Roman" w:cs="Times New Roman"/>
          <w:b/>
          <w:sz w:val="24"/>
          <w:szCs w:val="24"/>
        </w:rPr>
        <w:t>СОГЛАСОВАНО</w:t>
      </w:r>
      <w:r w:rsidR="00871DEB" w:rsidRPr="00AF159B">
        <w:rPr>
          <w:rFonts w:ascii="Times New Roman" w:hAnsi="Times New Roman" w:cs="Times New Roman"/>
          <w:b/>
          <w:sz w:val="24"/>
          <w:szCs w:val="24"/>
        </w:rPr>
        <w:tab/>
      </w:r>
      <w:r w:rsidR="00871DEB" w:rsidRPr="008B7C20">
        <w:rPr>
          <w:rFonts w:ascii="Times New Roman" w:hAnsi="Times New Roman" w:cs="Times New Roman"/>
          <w:sz w:val="24"/>
          <w:szCs w:val="24"/>
        </w:rPr>
        <w:tab/>
      </w:r>
      <w:r w:rsidR="00871DEB" w:rsidRPr="008B7C20">
        <w:rPr>
          <w:rFonts w:ascii="Times New Roman" w:hAnsi="Times New Roman" w:cs="Times New Roman"/>
          <w:sz w:val="24"/>
          <w:szCs w:val="24"/>
        </w:rPr>
        <w:tab/>
      </w:r>
      <w:r w:rsidR="00871DEB" w:rsidRPr="008B7C20">
        <w:rPr>
          <w:rFonts w:ascii="Times New Roman" w:hAnsi="Times New Roman" w:cs="Times New Roman"/>
          <w:sz w:val="24"/>
          <w:szCs w:val="24"/>
        </w:rPr>
        <w:tab/>
      </w:r>
      <w:r w:rsidR="00871DEB" w:rsidRPr="008B7C20">
        <w:rPr>
          <w:rFonts w:ascii="Times New Roman" w:hAnsi="Times New Roman" w:cs="Times New Roman"/>
          <w:sz w:val="24"/>
          <w:szCs w:val="24"/>
        </w:rPr>
        <w:tab/>
      </w:r>
      <w:r w:rsidR="008B7C20">
        <w:rPr>
          <w:rFonts w:ascii="Times New Roman" w:hAnsi="Times New Roman" w:cs="Times New Roman"/>
          <w:sz w:val="24"/>
          <w:szCs w:val="24"/>
        </w:rPr>
        <w:tab/>
      </w:r>
      <w:r w:rsidR="00871DEB" w:rsidRPr="00AF159B">
        <w:rPr>
          <w:rFonts w:ascii="Times New Roman" w:hAnsi="Times New Roman" w:cs="Times New Roman"/>
          <w:b/>
          <w:sz w:val="24"/>
          <w:szCs w:val="24"/>
        </w:rPr>
        <w:t>УТВЕРЖДАЮ</w:t>
      </w:r>
    </w:p>
    <w:p w:rsidR="00871DEB" w:rsidRPr="008B7C20" w:rsidRDefault="00871DEB" w:rsidP="00871DEB">
      <w:pPr>
        <w:pStyle w:val="a3"/>
        <w:rPr>
          <w:rFonts w:ascii="Times New Roman" w:hAnsi="Times New Roman" w:cs="Times New Roman"/>
          <w:sz w:val="24"/>
          <w:szCs w:val="24"/>
        </w:rPr>
      </w:pPr>
      <w:r w:rsidRPr="008B7C20">
        <w:rPr>
          <w:rFonts w:ascii="Times New Roman" w:hAnsi="Times New Roman" w:cs="Times New Roman"/>
          <w:sz w:val="24"/>
          <w:szCs w:val="24"/>
        </w:rPr>
        <w:t>И.О. Главы администрации</w:t>
      </w:r>
      <w:r w:rsidRPr="008B7C20">
        <w:rPr>
          <w:rFonts w:ascii="Times New Roman" w:hAnsi="Times New Roman" w:cs="Times New Roman"/>
          <w:sz w:val="24"/>
          <w:szCs w:val="24"/>
        </w:rPr>
        <w:tab/>
      </w:r>
      <w:r w:rsidRPr="008B7C20">
        <w:rPr>
          <w:rFonts w:ascii="Times New Roman" w:hAnsi="Times New Roman" w:cs="Times New Roman"/>
          <w:sz w:val="24"/>
          <w:szCs w:val="24"/>
        </w:rPr>
        <w:tab/>
      </w:r>
      <w:r w:rsidRPr="008B7C20">
        <w:rPr>
          <w:rFonts w:ascii="Times New Roman" w:hAnsi="Times New Roman" w:cs="Times New Roman"/>
          <w:sz w:val="24"/>
          <w:szCs w:val="24"/>
        </w:rPr>
        <w:tab/>
      </w:r>
      <w:r w:rsidR="008B7C20">
        <w:rPr>
          <w:rFonts w:ascii="Times New Roman" w:hAnsi="Times New Roman" w:cs="Times New Roman"/>
          <w:sz w:val="24"/>
          <w:szCs w:val="24"/>
        </w:rPr>
        <w:tab/>
      </w:r>
      <w:r w:rsidR="008B7C20">
        <w:rPr>
          <w:rFonts w:ascii="Times New Roman" w:hAnsi="Times New Roman" w:cs="Times New Roman"/>
          <w:sz w:val="24"/>
          <w:szCs w:val="24"/>
        </w:rPr>
        <w:tab/>
      </w:r>
      <w:r w:rsidRPr="008B7C20">
        <w:rPr>
          <w:rFonts w:ascii="Times New Roman" w:hAnsi="Times New Roman" w:cs="Times New Roman"/>
          <w:sz w:val="24"/>
          <w:szCs w:val="24"/>
        </w:rPr>
        <w:t>Директор МБУК «Дом культуры</w:t>
      </w:r>
    </w:p>
    <w:p w:rsidR="00871DEB" w:rsidRPr="008B7C20" w:rsidRDefault="00871DEB" w:rsidP="00871DEB">
      <w:pPr>
        <w:pStyle w:val="a3"/>
        <w:rPr>
          <w:rFonts w:ascii="Times New Roman" w:hAnsi="Times New Roman" w:cs="Times New Roman"/>
          <w:sz w:val="24"/>
          <w:szCs w:val="24"/>
        </w:rPr>
      </w:pPr>
      <w:proofErr w:type="gramStart"/>
      <w:r w:rsidRPr="008B7C20">
        <w:rPr>
          <w:rFonts w:ascii="Times New Roman" w:hAnsi="Times New Roman" w:cs="Times New Roman"/>
          <w:sz w:val="24"/>
          <w:szCs w:val="24"/>
        </w:rPr>
        <w:t>П. Кедровый Красноярского края</w:t>
      </w:r>
      <w:r w:rsidRPr="008B7C20">
        <w:rPr>
          <w:rFonts w:ascii="Times New Roman" w:hAnsi="Times New Roman" w:cs="Times New Roman"/>
          <w:sz w:val="24"/>
          <w:szCs w:val="24"/>
        </w:rPr>
        <w:tab/>
      </w:r>
      <w:r w:rsidRPr="008B7C20">
        <w:rPr>
          <w:rFonts w:ascii="Times New Roman" w:hAnsi="Times New Roman" w:cs="Times New Roman"/>
          <w:sz w:val="24"/>
          <w:szCs w:val="24"/>
        </w:rPr>
        <w:tab/>
      </w:r>
      <w:r w:rsidR="008B7C20">
        <w:rPr>
          <w:rFonts w:ascii="Times New Roman" w:hAnsi="Times New Roman" w:cs="Times New Roman"/>
          <w:sz w:val="24"/>
          <w:szCs w:val="24"/>
        </w:rPr>
        <w:tab/>
      </w:r>
      <w:r w:rsidR="008B7C20">
        <w:rPr>
          <w:rFonts w:ascii="Times New Roman" w:hAnsi="Times New Roman" w:cs="Times New Roman"/>
          <w:sz w:val="24"/>
          <w:szCs w:val="24"/>
        </w:rPr>
        <w:tab/>
      </w:r>
      <w:r w:rsidRPr="008B7C20">
        <w:rPr>
          <w:rFonts w:ascii="Times New Roman" w:hAnsi="Times New Roman" w:cs="Times New Roman"/>
          <w:sz w:val="24"/>
          <w:szCs w:val="24"/>
        </w:rPr>
        <w:t xml:space="preserve">поселка Кедровый Красноярского </w:t>
      </w:r>
      <w:proofErr w:type="spellStart"/>
      <w:r w:rsidRPr="008B7C20">
        <w:rPr>
          <w:rFonts w:ascii="Times New Roman" w:hAnsi="Times New Roman" w:cs="Times New Roman"/>
          <w:sz w:val="24"/>
          <w:szCs w:val="24"/>
        </w:rPr>
        <w:t>________________Борисенко</w:t>
      </w:r>
      <w:proofErr w:type="spellEnd"/>
      <w:r w:rsidRPr="008B7C20">
        <w:rPr>
          <w:rFonts w:ascii="Times New Roman" w:hAnsi="Times New Roman" w:cs="Times New Roman"/>
          <w:sz w:val="24"/>
          <w:szCs w:val="24"/>
        </w:rPr>
        <w:t xml:space="preserve"> О.И.</w:t>
      </w:r>
      <w:r w:rsidRPr="008B7C20">
        <w:rPr>
          <w:rFonts w:ascii="Times New Roman" w:hAnsi="Times New Roman" w:cs="Times New Roman"/>
          <w:sz w:val="24"/>
          <w:szCs w:val="24"/>
        </w:rPr>
        <w:tab/>
      </w:r>
      <w:r w:rsidRPr="008B7C20">
        <w:rPr>
          <w:rFonts w:ascii="Times New Roman" w:hAnsi="Times New Roman" w:cs="Times New Roman"/>
          <w:sz w:val="24"/>
          <w:szCs w:val="24"/>
        </w:rPr>
        <w:tab/>
      </w:r>
      <w:r w:rsidR="008B7C20">
        <w:rPr>
          <w:rFonts w:ascii="Times New Roman" w:hAnsi="Times New Roman" w:cs="Times New Roman"/>
          <w:sz w:val="24"/>
          <w:szCs w:val="24"/>
        </w:rPr>
        <w:tab/>
      </w:r>
      <w:r w:rsidR="008B7C20">
        <w:rPr>
          <w:rFonts w:ascii="Times New Roman" w:hAnsi="Times New Roman" w:cs="Times New Roman"/>
          <w:sz w:val="24"/>
          <w:szCs w:val="24"/>
        </w:rPr>
        <w:tab/>
      </w:r>
      <w:r w:rsidRPr="008B7C20">
        <w:rPr>
          <w:rFonts w:ascii="Times New Roman" w:hAnsi="Times New Roman" w:cs="Times New Roman"/>
          <w:sz w:val="24"/>
          <w:szCs w:val="24"/>
        </w:rPr>
        <w:t>края</w:t>
      </w:r>
      <w:r w:rsidRPr="008B7C20">
        <w:rPr>
          <w:rFonts w:ascii="Times New Roman" w:hAnsi="Times New Roman" w:cs="Times New Roman"/>
          <w:sz w:val="24"/>
          <w:szCs w:val="24"/>
        </w:rPr>
        <w:tab/>
        <w:t xml:space="preserve">_____________ </w:t>
      </w:r>
      <w:proofErr w:type="spellStart"/>
      <w:r w:rsidRPr="008B7C20">
        <w:rPr>
          <w:rFonts w:ascii="Times New Roman" w:hAnsi="Times New Roman" w:cs="Times New Roman"/>
          <w:sz w:val="24"/>
          <w:szCs w:val="24"/>
        </w:rPr>
        <w:t>Байкова</w:t>
      </w:r>
      <w:proofErr w:type="spellEnd"/>
      <w:r w:rsidRPr="008B7C20">
        <w:rPr>
          <w:rFonts w:ascii="Times New Roman" w:hAnsi="Times New Roman" w:cs="Times New Roman"/>
          <w:sz w:val="24"/>
          <w:szCs w:val="24"/>
        </w:rPr>
        <w:t xml:space="preserve"> Н.И.</w:t>
      </w:r>
      <w:proofErr w:type="gramEnd"/>
    </w:p>
    <w:p w:rsidR="00871DEB" w:rsidRPr="008B7C20" w:rsidRDefault="00871DEB" w:rsidP="00871DEB">
      <w:pPr>
        <w:pStyle w:val="a3"/>
        <w:rPr>
          <w:rFonts w:ascii="Times New Roman" w:hAnsi="Times New Roman" w:cs="Times New Roman"/>
          <w:sz w:val="24"/>
          <w:szCs w:val="24"/>
        </w:rPr>
      </w:pPr>
      <w:r w:rsidRPr="008B7C20">
        <w:rPr>
          <w:rFonts w:ascii="Times New Roman" w:hAnsi="Times New Roman" w:cs="Times New Roman"/>
          <w:sz w:val="24"/>
          <w:szCs w:val="24"/>
        </w:rPr>
        <w:t>« 12 » января 2016 г.</w:t>
      </w:r>
      <w:r w:rsidRPr="008B7C20">
        <w:rPr>
          <w:rFonts w:ascii="Times New Roman" w:hAnsi="Times New Roman" w:cs="Times New Roman"/>
          <w:sz w:val="24"/>
          <w:szCs w:val="24"/>
        </w:rPr>
        <w:tab/>
      </w:r>
      <w:r w:rsidRPr="008B7C20">
        <w:rPr>
          <w:rFonts w:ascii="Times New Roman" w:hAnsi="Times New Roman" w:cs="Times New Roman"/>
          <w:sz w:val="24"/>
          <w:szCs w:val="24"/>
        </w:rPr>
        <w:tab/>
      </w:r>
      <w:r w:rsidRPr="008B7C20">
        <w:rPr>
          <w:rFonts w:ascii="Times New Roman" w:hAnsi="Times New Roman" w:cs="Times New Roman"/>
          <w:sz w:val="24"/>
          <w:szCs w:val="24"/>
        </w:rPr>
        <w:tab/>
      </w:r>
      <w:r w:rsidRPr="008B7C20">
        <w:rPr>
          <w:rFonts w:ascii="Times New Roman" w:hAnsi="Times New Roman" w:cs="Times New Roman"/>
          <w:sz w:val="24"/>
          <w:szCs w:val="24"/>
        </w:rPr>
        <w:tab/>
      </w:r>
      <w:r w:rsidR="008B7C20">
        <w:rPr>
          <w:rFonts w:ascii="Times New Roman" w:hAnsi="Times New Roman" w:cs="Times New Roman"/>
          <w:sz w:val="24"/>
          <w:szCs w:val="24"/>
        </w:rPr>
        <w:tab/>
      </w:r>
      <w:r w:rsidR="008B7C20">
        <w:rPr>
          <w:rFonts w:ascii="Times New Roman" w:hAnsi="Times New Roman" w:cs="Times New Roman"/>
          <w:sz w:val="24"/>
          <w:szCs w:val="24"/>
        </w:rPr>
        <w:tab/>
      </w:r>
      <w:r w:rsidRPr="008B7C20">
        <w:rPr>
          <w:rFonts w:ascii="Times New Roman" w:hAnsi="Times New Roman" w:cs="Times New Roman"/>
          <w:sz w:val="24"/>
          <w:szCs w:val="24"/>
        </w:rPr>
        <w:t>« 12 »</w:t>
      </w:r>
      <w:r w:rsidRPr="008B7C20">
        <w:rPr>
          <w:rFonts w:ascii="Times New Roman" w:hAnsi="Times New Roman" w:cs="Times New Roman"/>
          <w:sz w:val="24"/>
          <w:szCs w:val="24"/>
        </w:rPr>
        <w:tab/>
        <w:t xml:space="preserve"> января 2016 г.</w:t>
      </w:r>
    </w:p>
    <w:p w:rsidR="00871DEB" w:rsidRPr="008B7C20" w:rsidRDefault="00871DEB" w:rsidP="00871DEB">
      <w:pPr>
        <w:pStyle w:val="a3"/>
        <w:rPr>
          <w:rFonts w:ascii="Times New Roman" w:hAnsi="Times New Roman" w:cs="Times New Roman"/>
          <w:sz w:val="24"/>
          <w:szCs w:val="24"/>
        </w:rPr>
      </w:pPr>
    </w:p>
    <w:p w:rsidR="00871DEB" w:rsidRDefault="00871DEB" w:rsidP="00871DEB">
      <w:pPr>
        <w:pStyle w:val="a3"/>
        <w:rPr>
          <w:rFonts w:ascii="Times New Roman" w:hAnsi="Times New Roman" w:cs="Times New Roman"/>
          <w:sz w:val="24"/>
          <w:szCs w:val="24"/>
        </w:rPr>
      </w:pPr>
    </w:p>
    <w:p w:rsidR="00B5525C" w:rsidRDefault="00B5525C" w:rsidP="00871DEB">
      <w:pPr>
        <w:pStyle w:val="a3"/>
        <w:rPr>
          <w:rFonts w:ascii="Times New Roman" w:hAnsi="Times New Roman" w:cs="Times New Roman"/>
          <w:sz w:val="24"/>
          <w:szCs w:val="24"/>
        </w:rPr>
      </w:pPr>
    </w:p>
    <w:p w:rsidR="00B5525C" w:rsidRDefault="00B5525C" w:rsidP="00871DEB">
      <w:pPr>
        <w:pStyle w:val="a3"/>
        <w:rPr>
          <w:rFonts w:ascii="Times New Roman" w:hAnsi="Times New Roman" w:cs="Times New Roman"/>
          <w:sz w:val="24"/>
          <w:szCs w:val="24"/>
        </w:rPr>
      </w:pPr>
    </w:p>
    <w:p w:rsidR="00B5525C" w:rsidRDefault="00B5525C" w:rsidP="00871DEB">
      <w:pPr>
        <w:pStyle w:val="a3"/>
        <w:rPr>
          <w:rFonts w:ascii="Times New Roman" w:hAnsi="Times New Roman" w:cs="Times New Roman"/>
          <w:sz w:val="24"/>
          <w:szCs w:val="24"/>
        </w:rPr>
      </w:pPr>
    </w:p>
    <w:p w:rsidR="00B5525C" w:rsidRDefault="00B5525C" w:rsidP="00871DEB">
      <w:pPr>
        <w:pStyle w:val="a3"/>
        <w:rPr>
          <w:rFonts w:ascii="Times New Roman" w:hAnsi="Times New Roman" w:cs="Times New Roman"/>
          <w:sz w:val="24"/>
          <w:szCs w:val="24"/>
        </w:rPr>
      </w:pPr>
    </w:p>
    <w:p w:rsidR="00B5525C" w:rsidRPr="008B7C20" w:rsidRDefault="00B5525C" w:rsidP="00871DEB">
      <w:pPr>
        <w:pStyle w:val="a3"/>
        <w:rPr>
          <w:rFonts w:ascii="Times New Roman" w:hAnsi="Times New Roman" w:cs="Times New Roman"/>
          <w:sz w:val="24"/>
          <w:szCs w:val="24"/>
        </w:rPr>
      </w:pPr>
    </w:p>
    <w:p w:rsidR="00871DEB" w:rsidRPr="008B7C20" w:rsidRDefault="00871DEB" w:rsidP="00871DEB">
      <w:pPr>
        <w:pStyle w:val="a3"/>
        <w:jc w:val="center"/>
        <w:rPr>
          <w:rFonts w:ascii="Times New Roman" w:hAnsi="Times New Roman" w:cs="Times New Roman"/>
          <w:b/>
          <w:sz w:val="24"/>
          <w:szCs w:val="24"/>
        </w:rPr>
      </w:pPr>
      <w:r w:rsidRPr="008B7C20">
        <w:rPr>
          <w:rFonts w:ascii="Times New Roman" w:hAnsi="Times New Roman" w:cs="Times New Roman"/>
          <w:b/>
          <w:sz w:val="24"/>
          <w:szCs w:val="24"/>
        </w:rPr>
        <w:t>П</w:t>
      </w:r>
      <w:r w:rsidR="008B7C20">
        <w:rPr>
          <w:rFonts w:ascii="Times New Roman" w:hAnsi="Times New Roman" w:cs="Times New Roman"/>
          <w:b/>
          <w:sz w:val="24"/>
          <w:szCs w:val="24"/>
        </w:rPr>
        <w:t>ОЛОЖЕНИЕ</w:t>
      </w:r>
    </w:p>
    <w:p w:rsidR="00871DEB" w:rsidRDefault="008B7C20" w:rsidP="00871DEB">
      <w:pPr>
        <w:pStyle w:val="a3"/>
        <w:jc w:val="center"/>
        <w:rPr>
          <w:rFonts w:ascii="Times New Roman" w:hAnsi="Times New Roman" w:cs="Times New Roman"/>
          <w:b/>
          <w:sz w:val="24"/>
          <w:szCs w:val="24"/>
        </w:rPr>
      </w:pPr>
      <w:r>
        <w:rPr>
          <w:rFonts w:ascii="Times New Roman" w:hAnsi="Times New Roman" w:cs="Times New Roman"/>
          <w:b/>
          <w:sz w:val="24"/>
          <w:szCs w:val="24"/>
        </w:rPr>
        <w:t>о</w:t>
      </w:r>
      <w:r w:rsidR="00871DEB" w:rsidRPr="008B7C20">
        <w:rPr>
          <w:rFonts w:ascii="Times New Roman" w:hAnsi="Times New Roman" w:cs="Times New Roman"/>
          <w:b/>
          <w:sz w:val="24"/>
          <w:szCs w:val="24"/>
        </w:rPr>
        <w:t xml:space="preserve"> порядке предоста</w:t>
      </w:r>
      <w:r w:rsidRPr="008B7C20">
        <w:rPr>
          <w:rFonts w:ascii="Times New Roman" w:hAnsi="Times New Roman" w:cs="Times New Roman"/>
          <w:b/>
          <w:sz w:val="24"/>
          <w:szCs w:val="24"/>
        </w:rPr>
        <w:t>вления платных услуг населению М</w:t>
      </w:r>
      <w:r w:rsidR="00871DEB" w:rsidRPr="008B7C20">
        <w:rPr>
          <w:rFonts w:ascii="Times New Roman" w:hAnsi="Times New Roman" w:cs="Times New Roman"/>
          <w:b/>
          <w:sz w:val="24"/>
          <w:szCs w:val="24"/>
        </w:rPr>
        <w:t>униципальным бюджетным учреждением культуры «Дом культуры поселка Кедровый Красноярского края»</w:t>
      </w:r>
    </w:p>
    <w:p w:rsidR="008B7C20" w:rsidRDefault="008B7C20" w:rsidP="008B7C20">
      <w:pPr>
        <w:pStyle w:val="a3"/>
        <w:rPr>
          <w:rFonts w:ascii="Times New Roman" w:hAnsi="Times New Roman" w:cs="Times New Roman"/>
          <w:b/>
          <w:sz w:val="24"/>
          <w:szCs w:val="24"/>
        </w:rPr>
      </w:pPr>
    </w:p>
    <w:p w:rsidR="008B7C20" w:rsidRDefault="008B7C20" w:rsidP="008B7C20">
      <w:pPr>
        <w:pStyle w:val="a3"/>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Общие положения, цели и задачи</w:t>
      </w:r>
    </w:p>
    <w:p w:rsidR="008B7C20" w:rsidRDefault="008B7C20" w:rsidP="008B7C20">
      <w:pPr>
        <w:pStyle w:val="a3"/>
        <w:rPr>
          <w:rFonts w:ascii="Times New Roman" w:hAnsi="Times New Roman" w:cs="Times New Roman"/>
          <w:b/>
          <w:sz w:val="24"/>
          <w:szCs w:val="24"/>
        </w:rPr>
      </w:pPr>
    </w:p>
    <w:p w:rsidR="008B7C20" w:rsidRDefault="00AF159B" w:rsidP="00AF159B">
      <w:pPr>
        <w:pStyle w:val="a3"/>
        <w:ind w:firstLine="360"/>
        <w:rPr>
          <w:rFonts w:ascii="Times New Roman" w:hAnsi="Times New Roman" w:cs="Times New Roman"/>
          <w:sz w:val="24"/>
          <w:szCs w:val="24"/>
        </w:rPr>
      </w:pPr>
      <w:r>
        <w:rPr>
          <w:rFonts w:ascii="Times New Roman" w:hAnsi="Times New Roman" w:cs="Times New Roman"/>
          <w:sz w:val="24"/>
          <w:szCs w:val="24"/>
        </w:rPr>
        <w:t xml:space="preserve">1.1. </w:t>
      </w:r>
      <w:r w:rsidR="008B7C20">
        <w:rPr>
          <w:rFonts w:ascii="Times New Roman" w:hAnsi="Times New Roman" w:cs="Times New Roman"/>
          <w:sz w:val="24"/>
          <w:szCs w:val="24"/>
        </w:rPr>
        <w:t>Настоящее Положение, разработанное в соответствии с Постановлением правительства Российской Федерации от 15 августа 2013 года № 706 «Об утверждении правил оказания платных образовательных услуг», Закона Российской Федерации «О культуре» регулирует отношения, возникающие между потребителем и исполнителем при оказании платных услуг в сфере культуры.</w:t>
      </w:r>
    </w:p>
    <w:p w:rsidR="00AF159B" w:rsidRDefault="00AF159B" w:rsidP="00AF159B">
      <w:pPr>
        <w:pStyle w:val="a3"/>
        <w:numPr>
          <w:ilvl w:val="1"/>
          <w:numId w:val="3"/>
        </w:numPr>
        <w:rPr>
          <w:rFonts w:ascii="Times New Roman" w:hAnsi="Times New Roman" w:cs="Times New Roman"/>
          <w:sz w:val="24"/>
          <w:szCs w:val="24"/>
        </w:rPr>
      </w:pPr>
      <w:r>
        <w:rPr>
          <w:rFonts w:ascii="Times New Roman" w:hAnsi="Times New Roman" w:cs="Times New Roman"/>
          <w:sz w:val="24"/>
          <w:szCs w:val="24"/>
        </w:rPr>
        <w:t xml:space="preserve"> </w:t>
      </w:r>
      <w:r w:rsidR="008B7C20">
        <w:rPr>
          <w:rFonts w:ascii="Times New Roman" w:hAnsi="Times New Roman" w:cs="Times New Roman"/>
          <w:sz w:val="24"/>
          <w:szCs w:val="24"/>
        </w:rPr>
        <w:t xml:space="preserve">В настоящем Положении под платными дополнительными услугами понимаются </w:t>
      </w:r>
    </w:p>
    <w:p w:rsidR="008B7C20" w:rsidRDefault="008B7C20" w:rsidP="00AF159B">
      <w:pPr>
        <w:pStyle w:val="a3"/>
        <w:rPr>
          <w:rFonts w:ascii="Times New Roman" w:hAnsi="Times New Roman" w:cs="Times New Roman"/>
          <w:sz w:val="24"/>
          <w:szCs w:val="24"/>
        </w:rPr>
      </w:pPr>
      <w:r>
        <w:rPr>
          <w:rFonts w:ascii="Times New Roman" w:hAnsi="Times New Roman" w:cs="Times New Roman"/>
          <w:sz w:val="24"/>
          <w:szCs w:val="24"/>
        </w:rPr>
        <w:t>услуги, оказываемые МБУК «ДК п. Кедровый» за пределами определяющих статус учреждения программ и не предусмотренных бюджетным финансированием.</w:t>
      </w:r>
    </w:p>
    <w:p w:rsidR="00AF159B" w:rsidRDefault="00AF159B" w:rsidP="00AF159B">
      <w:pPr>
        <w:pStyle w:val="a3"/>
        <w:numPr>
          <w:ilvl w:val="1"/>
          <w:numId w:val="3"/>
        </w:numPr>
        <w:rPr>
          <w:rFonts w:ascii="Times New Roman" w:hAnsi="Times New Roman" w:cs="Times New Roman"/>
          <w:sz w:val="24"/>
          <w:szCs w:val="24"/>
        </w:rPr>
      </w:pPr>
      <w:r>
        <w:rPr>
          <w:rFonts w:ascii="Times New Roman" w:hAnsi="Times New Roman" w:cs="Times New Roman"/>
          <w:sz w:val="24"/>
          <w:szCs w:val="24"/>
        </w:rPr>
        <w:t xml:space="preserve"> </w:t>
      </w:r>
      <w:r w:rsidR="008B7C20">
        <w:rPr>
          <w:rFonts w:ascii="Times New Roman" w:hAnsi="Times New Roman" w:cs="Times New Roman"/>
          <w:sz w:val="24"/>
          <w:szCs w:val="24"/>
        </w:rPr>
        <w:t>Основная цель – более полное удовлетворение пот</w:t>
      </w:r>
      <w:r>
        <w:rPr>
          <w:rFonts w:ascii="Times New Roman" w:hAnsi="Times New Roman" w:cs="Times New Roman"/>
          <w:sz w:val="24"/>
          <w:szCs w:val="24"/>
        </w:rPr>
        <w:t xml:space="preserve">ребности населения в услугах, а </w:t>
      </w:r>
    </w:p>
    <w:p w:rsidR="008B7C20" w:rsidRDefault="008B7C20" w:rsidP="00AF159B">
      <w:pPr>
        <w:pStyle w:val="a3"/>
        <w:rPr>
          <w:rFonts w:ascii="Times New Roman" w:hAnsi="Times New Roman" w:cs="Times New Roman"/>
          <w:sz w:val="24"/>
          <w:szCs w:val="24"/>
        </w:rPr>
      </w:pPr>
      <w:r>
        <w:rPr>
          <w:rFonts w:ascii="Times New Roman" w:hAnsi="Times New Roman" w:cs="Times New Roman"/>
          <w:sz w:val="24"/>
          <w:szCs w:val="24"/>
        </w:rPr>
        <w:t>также привлечения дополнительных финансовых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материально-технического развития учреждения культуры.</w:t>
      </w:r>
    </w:p>
    <w:p w:rsidR="008B7C20" w:rsidRDefault="00AF159B" w:rsidP="00AF159B">
      <w:pPr>
        <w:pStyle w:val="a3"/>
        <w:numPr>
          <w:ilvl w:val="1"/>
          <w:numId w:val="3"/>
        </w:numPr>
        <w:rPr>
          <w:rFonts w:ascii="Times New Roman" w:hAnsi="Times New Roman" w:cs="Times New Roman"/>
          <w:sz w:val="24"/>
          <w:szCs w:val="24"/>
        </w:rPr>
      </w:pPr>
      <w:r>
        <w:rPr>
          <w:rFonts w:ascii="Times New Roman" w:hAnsi="Times New Roman" w:cs="Times New Roman"/>
          <w:sz w:val="24"/>
          <w:szCs w:val="24"/>
        </w:rPr>
        <w:t xml:space="preserve"> </w:t>
      </w:r>
      <w:r w:rsidR="008B7C20">
        <w:rPr>
          <w:rFonts w:ascii="Times New Roman" w:hAnsi="Times New Roman" w:cs="Times New Roman"/>
          <w:sz w:val="24"/>
          <w:szCs w:val="24"/>
        </w:rPr>
        <w:t>Основные задачи:</w:t>
      </w:r>
    </w:p>
    <w:p w:rsidR="008B7C20" w:rsidRDefault="008B7C20" w:rsidP="00AF159B">
      <w:pPr>
        <w:pStyle w:val="a3"/>
        <w:rPr>
          <w:rFonts w:ascii="Times New Roman" w:hAnsi="Times New Roman" w:cs="Times New Roman"/>
          <w:sz w:val="24"/>
          <w:szCs w:val="24"/>
        </w:rPr>
      </w:pPr>
      <w:r>
        <w:rPr>
          <w:rFonts w:ascii="Times New Roman" w:hAnsi="Times New Roman" w:cs="Times New Roman"/>
          <w:sz w:val="24"/>
          <w:szCs w:val="24"/>
        </w:rPr>
        <w:t>- реализация дополнительных услуг населению;</w:t>
      </w:r>
    </w:p>
    <w:p w:rsidR="0066242F" w:rsidRDefault="008B7C20" w:rsidP="00AF159B">
      <w:pPr>
        <w:pStyle w:val="a3"/>
        <w:rPr>
          <w:rFonts w:ascii="Times New Roman" w:hAnsi="Times New Roman" w:cs="Times New Roman"/>
          <w:sz w:val="24"/>
          <w:szCs w:val="24"/>
        </w:rPr>
      </w:pPr>
      <w:r>
        <w:rPr>
          <w:rFonts w:ascii="Times New Roman" w:hAnsi="Times New Roman" w:cs="Times New Roman"/>
          <w:sz w:val="24"/>
          <w:szCs w:val="24"/>
        </w:rPr>
        <w:t xml:space="preserve">- привлечение </w:t>
      </w:r>
      <w:r w:rsidR="0066242F">
        <w:rPr>
          <w:rFonts w:ascii="Times New Roman" w:hAnsi="Times New Roman" w:cs="Times New Roman"/>
          <w:sz w:val="24"/>
          <w:szCs w:val="24"/>
        </w:rPr>
        <w:t xml:space="preserve">материально-технических </w:t>
      </w:r>
      <w:r>
        <w:rPr>
          <w:rFonts w:ascii="Times New Roman" w:hAnsi="Times New Roman" w:cs="Times New Roman"/>
          <w:sz w:val="24"/>
          <w:szCs w:val="24"/>
        </w:rPr>
        <w:t>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материально</w:t>
      </w:r>
      <w:r w:rsidR="0066242F">
        <w:rPr>
          <w:rFonts w:ascii="Times New Roman" w:hAnsi="Times New Roman" w:cs="Times New Roman"/>
          <w:sz w:val="24"/>
          <w:szCs w:val="24"/>
        </w:rPr>
        <w:t>-технического развития учреждения;</w:t>
      </w:r>
    </w:p>
    <w:p w:rsidR="0066242F" w:rsidRDefault="0066242F" w:rsidP="00AF159B">
      <w:pPr>
        <w:pStyle w:val="a3"/>
        <w:rPr>
          <w:rFonts w:ascii="Times New Roman" w:hAnsi="Times New Roman" w:cs="Times New Roman"/>
          <w:sz w:val="24"/>
          <w:szCs w:val="24"/>
        </w:rPr>
      </w:pPr>
      <w:r>
        <w:rPr>
          <w:rFonts w:ascii="Times New Roman" w:hAnsi="Times New Roman" w:cs="Times New Roman"/>
          <w:sz w:val="24"/>
          <w:szCs w:val="24"/>
        </w:rPr>
        <w:t>- привлечение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 xml:space="preserve">я материального поощрения сотрудников учреждения. </w:t>
      </w:r>
    </w:p>
    <w:p w:rsidR="0066242F" w:rsidRDefault="0066242F" w:rsidP="008B7C20">
      <w:pPr>
        <w:pStyle w:val="a3"/>
        <w:ind w:left="720"/>
        <w:rPr>
          <w:rFonts w:ascii="Times New Roman" w:hAnsi="Times New Roman" w:cs="Times New Roman"/>
          <w:sz w:val="24"/>
          <w:szCs w:val="24"/>
        </w:rPr>
      </w:pPr>
    </w:p>
    <w:p w:rsidR="008B7C20" w:rsidRPr="009969DD" w:rsidRDefault="0066242F" w:rsidP="00AF159B">
      <w:pPr>
        <w:pStyle w:val="a3"/>
        <w:numPr>
          <w:ilvl w:val="0"/>
          <w:numId w:val="3"/>
        </w:numPr>
        <w:jc w:val="center"/>
        <w:rPr>
          <w:rFonts w:ascii="Times New Roman" w:hAnsi="Times New Roman" w:cs="Times New Roman"/>
          <w:b/>
          <w:sz w:val="24"/>
          <w:szCs w:val="24"/>
        </w:rPr>
      </w:pPr>
      <w:r w:rsidRPr="009969DD">
        <w:rPr>
          <w:rFonts w:ascii="Times New Roman" w:hAnsi="Times New Roman" w:cs="Times New Roman"/>
          <w:b/>
          <w:sz w:val="24"/>
          <w:szCs w:val="24"/>
        </w:rPr>
        <w:t>Перечень платных дополнительных услуг</w:t>
      </w:r>
    </w:p>
    <w:p w:rsidR="0066242F" w:rsidRPr="009969DD" w:rsidRDefault="0066242F" w:rsidP="0066242F">
      <w:pPr>
        <w:pStyle w:val="a3"/>
        <w:ind w:left="360"/>
        <w:rPr>
          <w:rFonts w:ascii="Times New Roman" w:hAnsi="Times New Roman" w:cs="Times New Roman"/>
          <w:b/>
          <w:sz w:val="24"/>
          <w:szCs w:val="24"/>
        </w:rPr>
      </w:pPr>
    </w:p>
    <w:p w:rsidR="00AF159B" w:rsidRDefault="0066242F" w:rsidP="00AF159B">
      <w:pPr>
        <w:pStyle w:val="a3"/>
        <w:numPr>
          <w:ilvl w:val="1"/>
          <w:numId w:val="4"/>
        </w:numPr>
        <w:rPr>
          <w:rFonts w:ascii="Times New Roman" w:hAnsi="Times New Roman" w:cs="Times New Roman"/>
          <w:sz w:val="24"/>
          <w:szCs w:val="24"/>
        </w:rPr>
      </w:pPr>
      <w:r>
        <w:rPr>
          <w:rFonts w:ascii="Times New Roman" w:hAnsi="Times New Roman" w:cs="Times New Roman"/>
          <w:sz w:val="24"/>
          <w:szCs w:val="24"/>
        </w:rPr>
        <w:t xml:space="preserve"> МБУК «ДК п. Кедровый» вправе оказывать населению, предприятиям, </w:t>
      </w:r>
    </w:p>
    <w:p w:rsidR="0066242F" w:rsidRDefault="0066242F" w:rsidP="00AF159B">
      <w:pPr>
        <w:pStyle w:val="a3"/>
        <w:rPr>
          <w:rFonts w:ascii="Times New Roman" w:hAnsi="Times New Roman" w:cs="Times New Roman"/>
          <w:sz w:val="24"/>
          <w:szCs w:val="24"/>
        </w:rPr>
      </w:pPr>
      <w:r>
        <w:rPr>
          <w:rFonts w:ascii="Times New Roman" w:hAnsi="Times New Roman" w:cs="Times New Roman"/>
          <w:sz w:val="24"/>
          <w:szCs w:val="24"/>
        </w:rPr>
        <w:t>учреждениям и организациям следующий перечень платных услуг за рамками соответствующих программ и государственных стандартов:</w:t>
      </w:r>
    </w:p>
    <w:p w:rsidR="0066242F" w:rsidRDefault="0066242F" w:rsidP="00AF159B">
      <w:pPr>
        <w:pStyle w:val="a3"/>
        <w:rPr>
          <w:rFonts w:ascii="Times New Roman" w:hAnsi="Times New Roman" w:cs="Times New Roman"/>
          <w:sz w:val="24"/>
          <w:szCs w:val="24"/>
        </w:rPr>
      </w:pPr>
      <w:r>
        <w:rPr>
          <w:rFonts w:ascii="Times New Roman" w:hAnsi="Times New Roman" w:cs="Times New Roman"/>
          <w:sz w:val="24"/>
          <w:szCs w:val="24"/>
        </w:rPr>
        <w:t>- кружковая деятельность;</w:t>
      </w:r>
    </w:p>
    <w:p w:rsidR="0066242F" w:rsidRDefault="0066242F" w:rsidP="00AF159B">
      <w:pPr>
        <w:pStyle w:val="a3"/>
        <w:rPr>
          <w:rFonts w:ascii="Times New Roman" w:hAnsi="Times New Roman" w:cs="Times New Roman"/>
          <w:sz w:val="24"/>
          <w:szCs w:val="24"/>
        </w:rPr>
      </w:pPr>
      <w:r>
        <w:rPr>
          <w:rFonts w:ascii="Times New Roman" w:hAnsi="Times New Roman" w:cs="Times New Roman"/>
          <w:sz w:val="24"/>
          <w:szCs w:val="24"/>
        </w:rPr>
        <w:t>- концертная деятельность творческих коллективов по различным направлениям;</w:t>
      </w:r>
    </w:p>
    <w:p w:rsidR="0066242F" w:rsidRDefault="0066242F" w:rsidP="00AF159B">
      <w:pPr>
        <w:pStyle w:val="a3"/>
        <w:rPr>
          <w:rFonts w:ascii="Times New Roman" w:hAnsi="Times New Roman" w:cs="Times New Roman"/>
          <w:sz w:val="24"/>
          <w:szCs w:val="24"/>
        </w:rPr>
      </w:pPr>
      <w:r>
        <w:rPr>
          <w:rFonts w:ascii="Times New Roman" w:hAnsi="Times New Roman" w:cs="Times New Roman"/>
          <w:sz w:val="24"/>
          <w:szCs w:val="24"/>
        </w:rPr>
        <w:t xml:space="preserve">- проведение вечеров отдыха, молодежных </w:t>
      </w:r>
      <w:proofErr w:type="spellStart"/>
      <w:r>
        <w:rPr>
          <w:rFonts w:ascii="Times New Roman" w:hAnsi="Times New Roman" w:cs="Times New Roman"/>
          <w:sz w:val="24"/>
          <w:szCs w:val="24"/>
        </w:rPr>
        <w:t>дископрогамм</w:t>
      </w:r>
      <w:proofErr w:type="spellEnd"/>
      <w:r>
        <w:rPr>
          <w:rFonts w:ascii="Times New Roman" w:hAnsi="Times New Roman" w:cs="Times New Roman"/>
          <w:sz w:val="24"/>
          <w:szCs w:val="24"/>
        </w:rPr>
        <w:t>;</w:t>
      </w:r>
    </w:p>
    <w:p w:rsidR="0066242F" w:rsidRDefault="0066242F" w:rsidP="00AF159B">
      <w:pPr>
        <w:pStyle w:val="a3"/>
        <w:rPr>
          <w:rFonts w:ascii="Times New Roman" w:hAnsi="Times New Roman" w:cs="Times New Roman"/>
          <w:sz w:val="24"/>
          <w:szCs w:val="24"/>
        </w:rPr>
      </w:pPr>
      <w:r>
        <w:rPr>
          <w:rFonts w:ascii="Times New Roman" w:hAnsi="Times New Roman" w:cs="Times New Roman"/>
          <w:sz w:val="24"/>
          <w:szCs w:val="24"/>
        </w:rPr>
        <w:t>- организация культурного досуга населения в музыкальной гостиной в интересах поддержания на должном уровне их духовно-эмоционального и морально-психологического состояния;</w:t>
      </w:r>
    </w:p>
    <w:p w:rsidR="0066242F" w:rsidRDefault="0066242F" w:rsidP="00AF159B">
      <w:pPr>
        <w:pStyle w:val="a3"/>
        <w:rPr>
          <w:rFonts w:ascii="Times New Roman" w:hAnsi="Times New Roman" w:cs="Times New Roman"/>
          <w:sz w:val="24"/>
          <w:szCs w:val="24"/>
        </w:rPr>
      </w:pPr>
      <w:r>
        <w:rPr>
          <w:rFonts w:ascii="Times New Roman" w:hAnsi="Times New Roman" w:cs="Times New Roman"/>
          <w:sz w:val="24"/>
          <w:szCs w:val="24"/>
        </w:rPr>
        <w:t>- демонстрация кино и видеофильмов;</w:t>
      </w:r>
    </w:p>
    <w:p w:rsidR="0066242F" w:rsidRDefault="0066242F" w:rsidP="00AF159B">
      <w:pPr>
        <w:pStyle w:val="a3"/>
        <w:rPr>
          <w:rFonts w:ascii="Times New Roman" w:hAnsi="Times New Roman" w:cs="Times New Roman"/>
          <w:sz w:val="24"/>
          <w:szCs w:val="24"/>
        </w:rPr>
      </w:pPr>
      <w:r>
        <w:rPr>
          <w:rFonts w:ascii="Times New Roman" w:hAnsi="Times New Roman" w:cs="Times New Roman"/>
          <w:sz w:val="24"/>
          <w:szCs w:val="24"/>
        </w:rPr>
        <w:t>- совместное проведение мероприятий с другими организациями;</w:t>
      </w:r>
    </w:p>
    <w:p w:rsidR="0066242F" w:rsidRDefault="0066242F" w:rsidP="00AF159B">
      <w:pPr>
        <w:pStyle w:val="a3"/>
        <w:rPr>
          <w:rFonts w:ascii="Times New Roman" w:hAnsi="Times New Roman" w:cs="Times New Roman"/>
          <w:sz w:val="24"/>
          <w:szCs w:val="24"/>
        </w:rPr>
      </w:pPr>
      <w:r>
        <w:rPr>
          <w:rFonts w:ascii="Times New Roman" w:hAnsi="Times New Roman" w:cs="Times New Roman"/>
          <w:sz w:val="24"/>
          <w:szCs w:val="24"/>
        </w:rPr>
        <w:t>- проведение спортивно-оздоровительных занятий в тренажерном зале;</w:t>
      </w:r>
    </w:p>
    <w:p w:rsidR="0066242F" w:rsidRDefault="0066242F" w:rsidP="00AF159B">
      <w:pPr>
        <w:pStyle w:val="a3"/>
        <w:rPr>
          <w:rFonts w:ascii="Times New Roman" w:hAnsi="Times New Roman" w:cs="Times New Roman"/>
          <w:sz w:val="24"/>
          <w:szCs w:val="24"/>
        </w:rPr>
      </w:pPr>
      <w:r>
        <w:rPr>
          <w:rFonts w:ascii="Times New Roman" w:hAnsi="Times New Roman" w:cs="Times New Roman"/>
          <w:sz w:val="24"/>
          <w:szCs w:val="24"/>
        </w:rPr>
        <w:t>- сдачи помещений в аренду;</w:t>
      </w:r>
    </w:p>
    <w:p w:rsidR="0066242F" w:rsidRDefault="0066242F" w:rsidP="00AF159B">
      <w:pPr>
        <w:pStyle w:val="a3"/>
        <w:rPr>
          <w:rFonts w:ascii="Times New Roman" w:hAnsi="Times New Roman" w:cs="Times New Roman"/>
          <w:sz w:val="24"/>
          <w:szCs w:val="24"/>
        </w:rPr>
      </w:pPr>
      <w:r>
        <w:rPr>
          <w:rFonts w:ascii="Times New Roman" w:hAnsi="Times New Roman" w:cs="Times New Roman"/>
          <w:sz w:val="24"/>
          <w:szCs w:val="24"/>
        </w:rPr>
        <w:t>- продажа гелиевых шаров;</w:t>
      </w:r>
    </w:p>
    <w:p w:rsidR="0066242F" w:rsidRDefault="0066242F" w:rsidP="00AF159B">
      <w:pPr>
        <w:pStyle w:val="a3"/>
        <w:rPr>
          <w:rFonts w:ascii="Times New Roman" w:hAnsi="Times New Roman" w:cs="Times New Roman"/>
          <w:sz w:val="24"/>
          <w:szCs w:val="24"/>
        </w:rPr>
      </w:pPr>
      <w:r>
        <w:rPr>
          <w:rFonts w:ascii="Times New Roman" w:hAnsi="Times New Roman" w:cs="Times New Roman"/>
          <w:sz w:val="24"/>
          <w:szCs w:val="24"/>
        </w:rPr>
        <w:t>- иные виды деятельности, не запрещенные законодательством Российской Федерации.</w:t>
      </w:r>
    </w:p>
    <w:p w:rsidR="00FA5C76" w:rsidRDefault="00FA5C76" w:rsidP="00FA5C76">
      <w:pPr>
        <w:pStyle w:val="a3"/>
        <w:rPr>
          <w:rFonts w:ascii="Times New Roman" w:hAnsi="Times New Roman" w:cs="Times New Roman"/>
          <w:sz w:val="24"/>
          <w:szCs w:val="24"/>
        </w:rPr>
      </w:pPr>
    </w:p>
    <w:p w:rsidR="00AF159B" w:rsidRDefault="00FA5C76" w:rsidP="00AF159B">
      <w:pPr>
        <w:pStyle w:val="a3"/>
        <w:numPr>
          <w:ilvl w:val="1"/>
          <w:numId w:val="4"/>
        </w:numPr>
        <w:rPr>
          <w:rFonts w:ascii="Times New Roman" w:hAnsi="Times New Roman" w:cs="Times New Roman"/>
          <w:sz w:val="24"/>
          <w:szCs w:val="24"/>
        </w:rPr>
      </w:pPr>
      <w:r>
        <w:rPr>
          <w:rFonts w:ascii="Times New Roman" w:hAnsi="Times New Roman" w:cs="Times New Roman"/>
          <w:sz w:val="24"/>
          <w:szCs w:val="24"/>
        </w:rPr>
        <w:t xml:space="preserve"> Приведенный перечень не является исчерпывающим, он может быть расширен как </w:t>
      </w:r>
    </w:p>
    <w:p w:rsidR="00FA5C76" w:rsidRDefault="00FA5C76" w:rsidP="00AF159B">
      <w:pPr>
        <w:pStyle w:val="a3"/>
        <w:rPr>
          <w:rFonts w:ascii="Times New Roman" w:hAnsi="Times New Roman" w:cs="Times New Roman"/>
          <w:sz w:val="24"/>
          <w:szCs w:val="24"/>
        </w:rPr>
      </w:pPr>
      <w:r>
        <w:rPr>
          <w:rFonts w:ascii="Times New Roman" w:hAnsi="Times New Roman" w:cs="Times New Roman"/>
          <w:sz w:val="24"/>
          <w:szCs w:val="24"/>
        </w:rPr>
        <w:t>путем конкретизации каждой позиции, поименованной в перечне, так и путем добавления к нему иных видов платных услуг, на которые имеется спрос и не предусмотрено бюджетное финансирование.</w:t>
      </w:r>
    </w:p>
    <w:p w:rsidR="009969DD" w:rsidRDefault="009969DD" w:rsidP="009969DD">
      <w:pPr>
        <w:pStyle w:val="a3"/>
        <w:rPr>
          <w:rFonts w:ascii="Times New Roman" w:hAnsi="Times New Roman" w:cs="Times New Roman"/>
          <w:sz w:val="24"/>
          <w:szCs w:val="24"/>
        </w:rPr>
      </w:pPr>
    </w:p>
    <w:p w:rsidR="009969DD" w:rsidRPr="00AF159B" w:rsidRDefault="009969DD" w:rsidP="00AF159B">
      <w:pPr>
        <w:pStyle w:val="a3"/>
        <w:numPr>
          <w:ilvl w:val="0"/>
          <w:numId w:val="4"/>
        </w:numPr>
        <w:jc w:val="center"/>
        <w:rPr>
          <w:rFonts w:ascii="Times New Roman" w:hAnsi="Times New Roman" w:cs="Times New Roman"/>
          <w:b/>
          <w:sz w:val="24"/>
          <w:szCs w:val="24"/>
        </w:rPr>
      </w:pPr>
      <w:r w:rsidRPr="00AF159B">
        <w:rPr>
          <w:rFonts w:ascii="Times New Roman" w:hAnsi="Times New Roman" w:cs="Times New Roman"/>
          <w:b/>
          <w:sz w:val="24"/>
          <w:szCs w:val="24"/>
        </w:rPr>
        <w:t>Порядок предоставления платных дополнительных услуг</w:t>
      </w:r>
    </w:p>
    <w:p w:rsidR="009969DD" w:rsidRDefault="009969DD" w:rsidP="009969DD">
      <w:pPr>
        <w:pStyle w:val="a3"/>
        <w:ind w:left="360"/>
        <w:rPr>
          <w:rFonts w:ascii="Times New Roman" w:hAnsi="Times New Roman" w:cs="Times New Roman"/>
          <w:sz w:val="24"/>
          <w:szCs w:val="24"/>
        </w:rPr>
      </w:pPr>
    </w:p>
    <w:p w:rsidR="009969DD" w:rsidRDefault="009969DD" w:rsidP="00AF159B">
      <w:pPr>
        <w:pStyle w:val="a3"/>
        <w:numPr>
          <w:ilvl w:val="1"/>
          <w:numId w:val="4"/>
        </w:numPr>
        <w:rPr>
          <w:rFonts w:ascii="Times New Roman" w:hAnsi="Times New Roman" w:cs="Times New Roman"/>
          <w:sz w:val="24"/>
          <w:szCs w:val="24"/>
        </w:rPr>
      </w:pPr>
      <w:r>
        <w:rPr>
          <w:rFonts w:ascii="Times New Roman" w:hAnsi="Times New Roman" w:cs="Times New Roman"/>
          <w:sz w:val="24"/>
          <w:szCs w:val="24"/>
        </w:rPr>
        <w:t xml:space="preserve"> Учреждение культуры для оказания платных услуг обязано:</w:t>
      </w:r>
    </w:p>
    <w:p w:rsidR="00AF159B" w:rsidRDefault="00AF159B" w:rsidP="00AF159B">
      <w:pPr>
        <w:pStyle w:val="a3"/>
        <w:ind w:left="720"/>
        <w:rPr>
          <w:rFonts w:ascii="Times New Roman" w:hAnsi="Times New Roman" w:cs="Times New Roman"/>
          <w:sz w:val="24"/>
          <w:szCs w:val="24"/>
        </w:rPr>
      </w:pPr>
    </w:p>
    <w:p w:rsidR="009969DD" w:rsidRDefault="009969DD" w:rsidP="00AF159B">
      <w:pPr>
        <w:pStyle w:val="a3"/>
        <w:rPr>
          <w:rFonts w:ascii="Times New Roman" w:hAnsi="Times New Roman" w:cs="Times New Roman"/>
          <w:sz w:val="24"/>
          <w:szCs w:val="24"/>
        </w:rPr>
      </w:pPr>
      <w:r>
        <w:rPr>
          <w:rFonts w:ascii="Times New Roman" w:hAnsi="Times New Roman" w:cs="Times New Roman"/>
          <w:sz w:val="24"/>
          <w:szCs w:val="24"/>
        </w:rPr>
        <w:t>- довести до сведения потребителей содержание настоящего Положения;</w:t>
      </w:r>
    </w:p>
    <w:p w:rsidR="009969DD" w:rsidRDefault="009969DD" w:rsidP="00AF159B">
      <w:pPr>
        <w:pStyle w:val="a3"/>
        <w:rPr>
          <w:rFonts w:ascii="Times New Roman" w:hAnsi="Times New Roman" w:cs="Times New Roman"/>
          <w:sz w:val="24"/>
          <w:szCs w:val="24"/>
        </w:rPr>
      </w:pPr>
      <w:r>
        <w:rPr>
          <w:rFonts w:ascii="Times New Roman" w:hAnsi="Times New Roman" w:cs="Times New Roman"/>
          <w:sz w:val="24"/>
          <w:szCs w:val="24"/>
        </w:rPr>
        <w:t>- приказом директора назначить ответственного за организацию платных услуг и определить круг его обязанностей;</w:t>
      </w:r>
    </w:p>
    <w:p w:rsidR="009969DD" w:rsidRDefault="009969DD" w:rsidP="00AF159B">
      <w:pPr>
        <w:pStyle w:val="a3"/>
        <w:rPr>
          <w:rFonts w:ascii="Times New Roman" w:hAnsi="Times New Roman" w:cs="Times New Roman"/>
          <w:sz w:val="24"/>
          <w:szCs w:val="24"/>
        </w:rPr>
      </w:pPr>
      <w:r>
        <w:rPr>
          <w:rFonts w:ascii="Times New Roman" w:hAnsi="Times New Roman" w:cs="Times New Roman"/>
          <w:sz w:val="24"/>
          <w:szCs w:val="24"/>
        </w:rPr>
        <w:t>- оформить трудовые отношения или внутреннее совмещение с работниками, занятыми в представлении платных услуг;</w:t>
      </w:r>
    </w:p>
    <w:p w:rsidR="009969DD" w:rsidRDefault="009969DD" w:rsidP="00AF159B">
      <w:pPr>
        <w:pStyle w:val="a3"/>
        <w:rPr>
          <w:rFonts w:ascii="Times New Roman" w:hAnsi="Times New Roman" w:cs="Times New Roman"/>
          <w:sz w:val="24"/>
          <w:szCs w:val="24"/>
        </w:rPr>
      </w:pPr>
      <w:r>
        <w:rPr>
          <w:rFonts w:ascii="Times New Roman" w:hAnsi="Times New Roman" w:cs="Times New Roman"/>
          <w:sz w:val="24"/>
          <w:szCs w:val="24"/>
        </w:rPr>
        <w:t xml:space="preserve">- установить расписание предоставления платных услуг. </w:t>
      </w:r>
      <w:proofErr w:type="gramStart"/>
      <w:r>
        <w:rPr>
          <w:rFonts w:ascii="Times New Roman" w:hAnsi="Times New Roman" w:cs="Times New Roman"/>
          <w:sz w:val="24"/>
          <w:szCs w:val="24"/>
        </w:rPr>
        <w:t>Не допускать замену (полностью или частично) какой-либо кружковой дисциплины по обязательной программе на другую</w:t>
      </w:r>
      <w:r w:rsidR="00BE0869">
        <w:rPr>
          <w:rFonts w:ascii="Times New Roman" w:hAnsi="Times New Roman" w:cs="Times New Roman"/>
          <w:sz w:val="24"/>
          <w:szCs w:val="24"/>
        </w:rPr>
        <w:t>, оказываемую платно или перенос проведения занятия по обязательной программе на другое время (вразрез основному расписанию) целью оказания платных услуг;</w:t>
      </w:r>
      <w:proofErr w:type="gramEnd"/>
    </w:p>
    <w:p w:rsidR="00AF159B" w:rsidRDefault="00BE0869" w:rsidP="00B5525C">
      <w:pPr>
        <w:pStyle w:val="a3"/>
        <w:rPr>
          <w:rFonts w:ascii="Times New Roman" w:hAnsi="Times New Roman" w:cs="Times New Roman"/>
          <w:sz w:val="24"/>
          <w:szCs w:val="24"/>
        </w:rPr>
      </w:pPr>
      <w:r>
        <w:rPr>
          <w:rFonts w:ascii="Times New Roman" w:hAnsi="Times New Roman" w:cs="Times New Roman"/>
          <w:sz w:val="24"/>
          <w:szCs w:val="24"/>
        </w:rPr>
        <w:t>- учреждение культуры несет ответственность перед потребителем за неисполнение или ненадлежащее использование условий договора, соблюдение требований,</w:t>
      </w:r>
      <w:r w:rsidR="00AF159B">
        <w:rPr>
          <w:rFonts w:ascii="Times New Roman" w:hAnsi="Times New Roman" w:cs="Times New Roman"/>
          <w:sz w:val="24"/>
          <w:szCs w:val="24"/>
        </w:rPr>
        <w:t xml:space="preserve"> предъявляемых к качеству услуг.</w:t>
      </w:r>
    </w:p>
    <w:p w:rsidR="00BE0869" w:rsidRDefault="00BE0869" w:rsidP="00AF159B">
      <w:pPr>
        <w:pStyle w:val="a3"/>
        <w:ind w:firstLine="708"/>
        <w:rPr>
          <w:rFonts w:ascii="Times New Roman" w:hAnsi="Times New Roman" w:cs="Times New Roman"/>
          <w:sz w:val="24"/>
          <w:szCs w:val="24"/>
        </w:rPr>
      </w:pPr>
      <w:r>
        <w:rPr>
          <w:rFonts w:ascii="Times New Roman" w:hAnsi="Times New Roman" w:cs="Times New Roman"/>
          <w:sz w:val="24"/>
          <w:szCs w:val="24"/>
        </w:rPr>
        <w:t>3.2. При несоблюдении учреждением культуры по его вине обязательств по исполнению услуг потребитель вправе по своему выбору назначить новый срок оказания услуг, потребовать уменьшения стоимости предоставления услуги, потребовать исполнение услуги другим специалистом либо расторгнуть договор и потребовать возмещения убытков.</w:t>
      </w:r>
    </w:p>
    <w:p w:rsidR="00BE0869" w:rsidRDefault="00BE0869" w:rsidP="00AF159B">
      <w:pPr>
        <w:pStyle w:val="a3"/>
        <w:ind w:firstLine="708"/>
        <w:rPr>
          <w:rFonts w:ascii="Times New Roman" w:hAnsi="Times New Roman" w:cs="Times New Roman"/>
          <w:sz w:val="24"/>
          <w:szCs w:val="24"/>
        </w:rPr>
      </w:pPr>
      <w:r>
        <w:rPr>
          <w:rFonts w:ascii="Times New Roman" w:hAnsi="Times New Roman" w:cs="Times New Roman"/>
          <w:sz w:val="24"/>
          <w:szCs w:val="24"/>
        </w:rPr>
        <w:t>3.3 Учреждение оказывает платные услуги согласно прейскуранту.</w:t>
      </w:r>
    </w:p>
    <w:p w:rsidR="00BE0869" w:rsidRDefault="00BE0869" w:rsidP="00AF159B">
      <w:pPr>
        <w:pStyle w:val="a3"/>
        <w:ind w:firstLine="708"/>
        <w:rPr>
          <w:rFonts w:ascii="Times New Roman" w:hAnsi="Times New Roman" w:cs="Times New Roman"/>
          <w:sz w:val="24"/>
          <w:szCs w:val="24"/>
        </w:rPr>
      </w:pPr>
      <w:r>
        <w:rPr>
          <w:rFonts w:ascii="Times New Roman" w:hAnsi="Times New Roman" w:cs="Times New Roman"/>
          <w:sz w:val="24"/>
          <w:szCs w:val="24"/>
        </w:rPr>
        <w:t>3.4. Учреждением ведется отчетная документация по формам, утвержденным приказом Минфина России от 25.03.2011 г. № 33н.</w:t>
      </w:r>
    </w:p>
    <w:p w:rsidR="00BE0869" w:rsidRDefault="00BE0869" w:rsidP="00AF159B">
      <w:pPr>
        <w:pStyle w:val="a3"/>
        <w:ind w:firstLine="708"/>
        <w:rPr>
          <w:rFonts w:ascii="Times New Roman" w:hAnsi="Times New Roman" w:cs="Times New Roman"/>
          <w:sz w:val="24"/>
          <w:szCs w:val="24"/>
        </w:rPr>
      </w:pPr>
      <w:r>
        <w:rPr>
          <w:rFonts w:ascii="Times New Roman" w:hAnsi="Times New Roman" w:cs="Times New Roman"/>
          <w:sz w:val="24"/>
          <w:szCs w:val="24"/>
        </w:rPr>
        <w:t>3.5. Штаты учреждения по оказанию платных услуг устанавливаются в зависимости от спроса населения на соответствующие виды услуг, наличия необходимых средств, утверждаются директором МБУК «ДК п. Кедровый».</w:t>
      </w:r>
    </w:p>
    <w:p w:rsidR="00BE0869" w:rsidRDefault="00BE0869" w:rsidP="00AF159B">
      <w:pPr>
        <w:pStyle w:val="a3"/>
        <w:ind w:firstLine="708"/>
        <w:rPr>
          <w:rFonts w:ascii="Times New Roman" w:hAnsi="Times New Roman" w:cs="Times New Roman"/>
          <w:sz w:val="24"/>
          <w:szCs w:val="24"/>
        </w:rPr>
      </w:pPr>
      <w:r>
        <w:rPr>
          <w:rFonts w:ascii="Times New Roman" w:hAnsi="Times New Roman" w:cs="Times New Roman"/>
          <w:sz w:val="24"/>
          <w:szCs w:val="24"/>
        </w:rPr>
        <w:t xml:space="preserve">3.6. На период оказания платных услуг могут </w:t>
      </w:r>
      <w:proofErr w:type="gramStart"/>
      <w:r>
        <w:rPr>
          <w:rFonts w:ascii="Times New Roman" w:hAnsi="Times New Roman" w:cs="Times New Roman"/>
          <w:sz w:val="24"/>
          <w:szCs w:val="24"/>
        </w:rPr>
        <w:t>вводится</w:t>
      </w:r>
      <w:proofErr w:type="gramEnd"/>
      <w:r>
        <w:rPr>
          <w:rFonts w:ascii="Times New Roman" w:hAnsi="Times New Roman" w:cs="Times New Roman"/>
          <w:sz w:val="24"/>
          <w:szCs w:val="24"/>
        </w:rPr>
        <w:t xml:space="preserve"> дополнительные должности, содержащиеся за счет средств, полученных от реализации платных услуг.</w:t>
      </w:r>
    </w:p>
    <w:p w:rsidR="00BE0869" w:rsidRDefault="00BE0869" w:rsidP="00AF159B">
      <w:pPr>
        <w:pStyle w:val="a3"/>
        <w:ind w:firstLine="708"/>
        <w:rPr>
          <w:rFonts w:ascii="Times New Roman" w:hAnsi="Times New Roman" w:cs="Times New Roman"/>
          <w:sz w:val="24"/>
          <w:szCs w:val="24"/>
        </w:rPr>
      </w:pPr>
      <w:r>
        <w:rPr>
          <w:rFonts w:ascii="Times New Roman" w:hAnsi="Times New Roman" w:cs="Times New Roman"/>
          <w:sz w:val="24"/>
          <w:szCs w:val="24"/>
        </w:rPr>
        <w:t>3.7. Распределение денежных средств на оплату труд работников, занятых оказанием платных услуг, производится на основании Положения, утверждаемого руководителем учреждения культуры.</w:t>
      </w:r>
    </w:p>
    <w:p w:rsidR="00BE0869" w:rsidRDefault="00BE0869" w:rsidP="00BE0869">
      <w:pPr>
        <w:pStyle w:val="a3"/>
        <w:rPr>
          <w:rFonts w:ascii="Times New Roman" w:hAnsi="Times New Roman" w:cs="Times New Roman"/>
          <w:sz w:val="24"/>
          <w:szCs w:val="24"/>
        </w:rPr>
      </w:pPr>
    </w:p>
    <w:p w:rsidR="00BE0869" w:rsidRPr="0012664D" w:rsidRDefault="00BE0869" w:rsidP="00AF159B">
      <w:pPr>
        <w:pStyle w:val="a3"/>
        <w:numPr>
          <w:ilvl w:val="0"/>
          <w:numId w:val="4"/>
        </w:numPr>
        <w:jc w:val="center"/>
        <w:rPr>
          <w:rFonts w:ascii="Times New Roman" w:hAnsi="Times New Roman" w:cs="Times New Roman"/>
          <w:b/>
          <w:sz w:val="24"/>
          <w:szCs w:val="24"/>
        </w:rPr>
      </w:pPr>
      <w:r w:rsidRPr="0012664D">
        <w:rPr>
          <w:rFonts w:ascii="Times New Roman" w:hAnsi="Times New Roman" w:cs="Times New Roman"/>
          <w:b/>
          <w:sz w:val="24"/>
          <w:szCs w:val="24"/>
        </w:rPr>
        <w:t>Порядок оформления и оплаты дополнительных услуг культуры</w:t>
      </w:r>
    </w:p>
    <w:p w:rsidR="00BE0869" w:rsidRDefault="00BE0869" w:rsidP="00BE0869">
      <w:pPr>
        <w:pStyle w:val="a3"/>
        <w:rPr>
          <w:rFonts w:ascii="Times New Roman" w:hAnsi="Times New Roman" w:cs="Times New Roman"/>
          <w:sz w:val="24"/>
          <w:szCs w:val="24"/>
        </w:rPr>
      </w:pPr>
    </w:p>
    <w:p w:rsidR="00AF159B" w:rsidRDefault="00BE0869" w:rsidP="00AF159B">
      <w:pPr>
        <w:pStyle w:val="a3"/>
        <w:numPr>
          <w:ilvl w:val="1"/>
          <w:numId w:val="4"/>
        </w:num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Учреждение культуры заключает договор с заказчиком (если он является </w:t>
      </w:r>
      <w:proofErr w:type="gramEnd"/>
    </w:p>
    <w:p w:rsidR="00BE0869" w:rsidRDefault="00BE0869" w:rsidP="00AF159B">
      <w:pPr>
        <w:pStyle w:val="a3"/>
        <w:rPr>
          <w:rFonts w:ascii="Times New Roman" w:hAnsi="Times New Roman" w:cs="Times New Roman"/>
          <w:sz w:val="24"/>
          <w:szCs w:val="24"/>
        </w:rPr>
      </w:pPr>
      <w:r>
        <w:rPr>
          <w:rFonts w:ascii="Times New Roman" w:hAnsi="Times New Roman" w:cs="Times New Roman"/>
          <w:sz w:val="24"/>
          <w:szCs w:val="24"/>
        </w:rPr>
        <w:t>юридическим лицом) на оказание платных услуг, в котором указывается:</w:t>
      </w:r>
    </w:p>
    <w:p w:rsidR="00BE0869" w:rsidRDefault="00BE0869" w:rsidP="00AF159B">
      <w:pPr>
        <w:pStyle w:val="a3"/>
        <w:rPr>
          <w:rFonts w:ascii="Times New Roman" w:hAnsi="Times New Roman" w:cs="Times New Roman"/>
          <w:sz w:val="24"/>
          <w:szCs w:val="24"/>
        </w:rPr>
      </w:pPr>
      <w:r>
        <w:rPr>
          <w:rFonts w:ascii="Times New Roman" w:hAnsi="Times New Roman" w:cs="Times New Roman"/>
          <w:sz w:val="24"/>
          <w:szCs w:val="24"/>
        </w:rPr>
        <w:t>- срок действия договора;</w:t>
      </w:r>
    </w:p>
    <w:p w:rsidR="00BE0869" w:rsidRDefault="00BE0869" w:rsidP="00AF159B">
      <w:pPr>
        <w:pStyle w:val="a3"/>
        <w:rPr>
          <w:rFonts w:ascii="Times New Roman" w:hAnsi="Times New Roman" w:cs="Times New Roman"/>
          <w:sz w:val="24"/>
          <w:szCs w:val="24"/>
        </w:rPr>
      </w:pPr>
      <w:r>
        <w:rPr>
          <w:rFonts w:ascii="Times New Roman" w:hAnsi="Times New Roman" w:cs="Times New Roman"/>
          <w:sz w:val="24"/>
          <w:szCs w:val="24"/>
        </w:rPr>
        <w:t>- вид услуг;</w:t>
      </w:r>
    </w:p>
    <w:p w:rsidR="00BE0869" w:rsidRDefault="00BE0869" w:rsidP="00AF159B">
      <w:pPr>
        <w:pStyle w:val="a3"/>
        <w:rPr>
          <w:rFonts w:ascii="Times New Roman" w:hAnsi="Times New Roman" w:cs="Times New Roman"/>
          <w:sz w:val="24"/>
          <w:szCs w:val="24"/>
        </w:rPr>
      </w:pPr>
      <w:r>
        <w:rPr>
          <w:rFonts w:ascii="Times New Roman" w:hAnsi="Times New Roman" w:cs="Times New Roman"/>
          <w:sz w:val="24"/>
          <w:szCs w:val="24"/>
        </w:rPr>
        <w:t>- размер и условия оплаты предоставляемых услуг;</w:t>
      </w:r>
    </w:p>
    <w:p w:rsidR="00BE0869" w:rsidRDefault="00BE0869" w:rsidP="00AF159B">
      <w:pPr>
        <w:pStyle w:val="a3"/>
        <w:rPr>
          <w:rFonts w:ascii="Times New Roman" w:hAnsi="Times New Roman" w:cs="Times New Roman"/>
          <w:sz w:val="24"/>
          <w:szCs w:val="24"/>
        </w:rPr>
      </w:pPr>
      <w:r>
        <w:rPr>
          <w:rFonts w:ascii="Times New Roman" w:hAnsi="Times New Roman" w:cs="Times New Roman"/>
          <w:sz w:val="24"/>
          <w:szCs w:val="24"/>
        </w:rPr>
        <w:t>- иные условия.</w:t>
      </w:r>
    </w:p>
    <w:p w:rsidR="00BE0869" w:rsidRDefault="00BE0869" w:rsidP="00AF159B">
      <w:pPr>
        <w:pStyle w:val="a3"/>
        <w:ind w:firstLine="360"/>
        <w:rPr>
          <w:rFonts w:ascii="Times New Roman" w:hAnsi="Times New Roman" w:cs="Times New Roman"/>
          <w:sz w:val="24"/>
          <w:szCs w:val="24"/>
        </w:rPr>
      </w:pPr>
      <w:r>
        <w:rPr>
          <w:rFonts w:ascii="Times New Roman" w:hAnsi="Times New Roman" w:cs="Times New Roman"/>
          <w:sz w:val="24"/>
          <w:szCs w:val="24"/>
        </w:rPr>
        <w:t xml:space="preserve">4.2. </w:t>
      </w:r>
      <w:proofErr w:type="gramStart"/>
      <w:r>
        <w:rPr>
          <w:rFonts w:ascii="Times New Roman" w:hAnsi="Times New Roman" w:cs="Times New Roman"/>
          <w:sz w:val="24"/>
          <w:szCs w:val="24"/>
        </w:rPr>
        <w:t>Документами, подтверждающими оплату по договору является</w:t>
      </w:r>
      <w:proofErr w:type="gramEnd"/>
      <w:r>
        <w:rPr>
          <w:rFonts w:ascii="Times New Roman" w:hAnsi="Times New Roman" w:cs="Times New Roman"/>
          <w:sz w:val="24"/>
          <w:szCs w:val="24"/>
        </w:rPr>
        <w:t xml:space="preserve"> платежное поручение по установленному в договоре счету.</w:t>
      </w:r>
    </w:p>
    <w:p w:rsidR="00B5525C" w:rsidRDefault="00B5525C" w:rsidP="00AF159B">
      <w:pPr>
        <w:pStyle w:val="a3"/>
        <w:ind w:firstLine="360"/>
        <w:rPr>
          <w:rFonts w:ascii="Times New Roman" w:hAnsi="Times New Roman" w:cs="Times New Roman"/>
          <w:sz w:val="24"/>
          <w:szCs w:val="24"/>
        </w:rPr>
      </w:pPr>
    </w:p>
    <w:p w:rsidR="00B5525C" w:rsidRDefault="00B5525C" w:rsidP="00AF159B">
      <w:pPr>
        <w:pStyle w:val="a3"/>
        <w:ind w:firstLine="360"/>
        <w:rPr>
          <w:rFonts w:ascii="Times New Roman" w:hAnsi="Times New Roman" w:cs="Times New Roman"/>
          <w:sz w:val="24"/>
          <w:szCs w:val="24"/>
        </w:rPr>
      </w:pPr>
    </w:p>
    <w:p w:rsidR="00BE0869" w:rsidRDefault="00BE0869" w:rsidP="00BE0869">
      <w:pPr>
        <w:pStyle w:val="a3"/>
        <w:rPr>
          <w:rFonts w:ascii="Times New Roman" w:hAnsi="Times New Roman" w:cs="Times New Roman"/>
          <w:sz w:val="24"/>
          <w:szCs w:val="24"/>
        </w:rPr>
      </w:pPr>
    </w:p>
    <w:p w:rsidR="00BE0869" w:rsidRPr="0012664D" w:rsidRDefault="00BE0869" w:rsidP="00AF159B">
      <w:pPr>
        <w:pStyle w:val="a3"/>
        <w:numPr>
          <w:ilvl w:val="0"/>
          <w:numId w:val="4"/>
        </w:numPr>
        <w:jc w:val="center"/>
        <w:rPr>
          <w:rFonts w:ascii="Times New Roman" w:hAnsi="Times New Roman" w:cs="Times New Roman"/>
          <w:b/>
          <w:sz w:val="24"/>
          <w:szCs w:val="24"/>
        </w:rPr>
      </w:pPr>
      <w:r w:rsidRPr="0012664D">
        <w:rPr>
          <w:rFonts w:ascii="Times New Roman" w:hAnsi="Times New Roman" w:cs="Times New Roman"/>
          <w:b/>
          <w:sz w:val="24"/>
          <w:szCs w:val="24"/>
        </w:rPr>
        <w:lastRenderedPageBreak/>
        <w:t>Цены (тарифы) на услуги</w:t>
      </w:r>
    </w:p>
    <w:p w:rsidR="00BE0869" w:rsidRPr="0012664D" w:rsidRDefault="00BE0869" w:rsidP="00BE0869">
      <w:pPr>
        <w:pStyle w:val="a3"/>
        <w:rPr>
          <w:rFonts w:ascii="Times New Roman" w:hAnsi="Times New Roman" w:cs="Times New Roman"/>
          <w:b/>
          <w:sz w:val="24"/>
          <w:szCs w:val="24"/>
        </w:rPr>
      </w:pPr>
    </w:p>
    <w:p w:rsidR="00AF159B" w:rsidRDefault="00BE0869" w:rsidP="00AF159B">
      <w:pPr>
        <w:pStyle w:val="a3"/>
        <w:numPr>
          <w:ilvl w:val="1"/>
          <w:numId w:val="4"/>
        </w:numPr>
        <w:rPr>
          <w:rFonts w:ascii="Times New Roman" w:hAnsi="Times New Roman" w:cs="Times New Roman"/>
          <w:sz w:val="24"/>
          <w:szCs w:val="24"/>
        </w:rPr>
      </w:pPr>
      <w:r>
        <w:rPr>
          <w:rFonts w:ascii="Times New Roman" w:hAnsi="Times New Roman" w:cs="Times New Roman"/>
          <w:sz w:val="24"/>
          <w:szCs w:val="24"/>
        </w:rPr>
        <w:t xml:space="preserve"> Цены (тарифы) на оказание платных услуг согласовываются Главой </w:t>
      </w:r>
    </w:p>
    <w:p w:rsidR="00BE0869" w:rsidRDefault="00BE0869" w:rsidP="00AF159B">
      <w:pPr>
        <w:pStyle w:val="a3"/>
        <w:rPr>
          <w:rFonts w:ascii="Times New Roman" w:hAnsi="Times New Roman" w:cs="Times New Roman"/>
          <w:sz w:val="24"/>
          <w:szCs w:val="24"/>
        </w:rPr>
      </w:pPr>
      <w:r>
        <w:rPr>
          <w:rFonts w:ascii="Times New Roman" w:hAnsi="Times New Roman" w:cs="Times New Roman"/>
          <w:sz w:val="24"/>
          <w:szCs w:val="24"/>
        </w:rPr>
        <w:t xml:space="preserve">администрации поселка </w:t>
      </w:r>
      <w:proofErr w:type="gramStart"/>
      <w:r>
        <w:rPr>
          <w:rFonts w:ascii="Times New Roman" w:hAnsi="Times New Roman" w:cs="Times New Roman"/>
          <w:sz w:val="24"/>
          <w:szCs w:val="24"/>
        </w:rPr>
        <w:t>Кедровый</w:t>
      </w:r>
      <w:proofErr w:type="gramEnd"/>
      <w:r>
        <w:rPr>
          <w:rFonts w:ascii="Times New Roman" w:hAnsi="Times New Roman" w:cs="Times New Roman"/>
          <w:sz w:val="24"/>
          <w:szCs w:val="24"/>
        </w:rPr>
        <w:t xml:space="preserve"> Красноярского края.</w:t>
      </w:r>
    </w:p>
    <w:p w:rsidR="00BE0869" w:rsidRDefault="00BE0869" w:rsidP="00BE0869">
      <w:pPr>
        <w:pStyle w:val="a3"/>
        <w:rPr>
          <w:rFonts w:ascii="Times New Roman" w:hAnsi="Times New Roman" w:cs="Times New Roman"/>
          <w:sz w:val="24"/>
          <w:szCs w:val="24"/>
        </w:rPr>
      </w:pPr>
    </w:p>
    <w:p w:rsidR="00BE0869" w:rsidRPr="0012664D" w:rsidRDefault="00BE0869" w:rsidP="00AF159B">
      <w:pPr>
        <w:pStyle w:val="a3"/>
        <w:numPr>
          <w:ilvl w:val="0"/>
          <w:numId w:val="4"/>
        </w:numPr>
        <w:jc w:val="center"/>
        <w:rPr>
          <w:rFonts w:ascii="Times New Roman" w:hAnsi="Times New Roman" w:cs="Times New Roman"/>
          <w:b/>
          <w:sz w:val="24"/>
          <w:szCs w:val="24"/>
        </w:rPr>
      </w:pPr>
      <w:r w:rsidRPr="0012664D">
        <w:rPr>
          <w:rFonts w:ascii="Times New Roman" w:hAnsi="Times New Roman" w:cs="Times New Roman"/>
          <w:b/>
          <w:sz w:val="24"/>
          <w:szCs w:val="24"/>
        </w:rPr>
        <w:t>Ответственность, контроль и порядок разрешения споров</w:t>
      </w:r>
    </w:p>
    <w:p w:rsidR="00BE0869" w:rsidRPr="0012664D" w:rsidRDefault="00BE0869" w:rsidP="00BE0869">
      <w:pPr>
        <w:pStyle w:val="a3"/>
        <w:rPr>
          <w:rFonts w:ascii="Times New Roman" w:hAnsi="Times New Roman" w:cs="Times New Roman"/>
          <w:b/>
          <w:sz w:val="24"/>
          <w:szCs w:val="24"/>
        </w:rPr>
      </w:pPr>
    </w:p>
    <w:p w:rsidR="00AF159B" w:rsidRDefault="00BE0869" w:rsidP="00AF159B">
      <w:pPr>
        <w:pStyle w:val="a3"/>
        <w:numPr>
          <w:ilvl w:val="1"/>
          <w:numId w:val="4"/>
        </w:numPr>
        <w:rPr>
          <w:rFonts w:ascii="Times New Roman" w:hAnsi="Times New Roman" w:cs="Times New Roman"/>
          <w:sz w:val="24"/>
          <w:szCs w:val="24"/>
        </w:rPr>
      </w:pPr>
      <w:r>
        <w:rPr>
          <w:rFonts w:ascii="Times New Roman" w:hAnsi="Times New Roman" w:cs="Times New Roman"/>
          <w:sz w:val="24"/>
          <w:szCs w:val="24"/>
        </w:rPr>
        <w:t xml:space="preserve">Ответственность за организацию и качество платных </w:t>
      </w:r>
      <w:r w:rsidR="00316EED">
        <w:rPr>
          <w:rFonts w:ascii="Times New Roman" w:hAnsi="Times New Roman" w:cs="Times New Roman"/>
          <w:sz w:val="24"/>
          <w:szCs w:val="24"/>
        </w:rPr>
        <w:t>дополнительных услуг</w:t>
      </w:r>
      <w:r w:rsidR="002D4080">
        <w:rPr>
          <w:rFonts w:ascii="Times New Roman" w:hAnsi="Times New Roman" w:cs="Times New Roman"/>
          <w:sz w:val="24"/>
          <w:szCs w:val="24"/>
        </w:rPr>
        <w:t xml:space="preserve"> </w:t>
      </w:r>
      <w:proofErr w:type="gramStart"/>
      <w:r w:rsidR="002D4080">
        <w:rPr>
          <w:rFonts w:ascii="Times New Roman" w:hAnsi="Times New Roman" w:cs="Times New Roman"/>
          <w:sz w:val="24"/>
          <w:szCs w:val="24"/>
        </w:rPr>
        <w:t>в</w:t>
      </w:r>
      <w:proofErr w:type="gramEnd"/>
      <w:r w:rsidR="002D4080">
        <w:rPr>
          <w:rFonts w:ascii="Times New Roman" w:hAnsi="Times New Roman" w:cs="Times New Roman"/>
          <w:sz w:val="24"/>
          <w:szCs w:val="24"/>
        </w:rPr>
        <w:t xml:space="preserve"> </w:t>
      </w:r>
    </w:p>
    <w:p w:rsidR="00BE0869" w:rsidRDefault="002D4080" w:rsidP="00AF159B">
      <w:pPr>
        <w:pStyle w:val="a3"/>
        <w:rPr>
          <w:rFonts w:ascii="Times New Roman" w:hAnsi="Times New Roman" w:cs="Times New Roman"/>
          <w:sz w:val="24"/>
          <w:szCs w:val="24"/>
        </w:rPr>
      </w:pPr>
      <w:proofErr w:type="gramStart"/>
      <w:r>
        <w:rPr>
          <w:rFonts w:ascii="Times New Roman" w:hAnsi="Times New Roman" w:cs="Times New Roman"/>
          <w:sz w:val="24"/>
          <w:szCs w:val="24"/>
        </w:rPr>
        <w:t>учреждении</w:t>
      </w:r>
      <w:proofErr w:type="gramEnd"/>
      <w:r>
        <w:rPr>
          <w:rFonts w:ascii="Times New Roman" w:hAnsi="Times New Roman" w:cs="Times New Roman"/>
          <w:sz w:val="24"/>
          <w:szCs w:val="24"/>
        </w:rPr>
        <w:t xml:space="preserve"> культуры несет руководитель учреждения культуры.</w:t>
      </w:r>
    </w:p>
    <w:p w:rsidR="00AF159B" w:rsidRDefault="002D4080" w:rsidP="00AF159B">
      <w:pPr>
        <w:pStyle w:val="a3"/>
        <w:numPr>
          <w:ilvl w:val="1"/>
          <w:numId w:val="4"/>
        </w:num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организацией и качеством предоставляемых платных услуг </w:t>
      </w:r>
    </w:p>
    <w:p w:rsidR="002D4080" w:rsidRDefault="002D4080" w:rsidP="00AF159B">
      <w:pPr>
        <w:pStyle w:val="a3"/>
        <w:rPr>
          <w:rFonts w:ascii="Times New Roman" w:hAnsi="Times New Roman" w:cs="Times New Roman"/>
          <w:sz w:val="24"/>
          <w:szCs w:val="24"/>
        </w:rPr>
      </w:pPr>
      <w:r>
        <w:rPr>
          <w:rFonts w:ascii="Times New Roman" w:hAnsi="Times New Roman" w:cs="Times New Roman"/>
          <w:sz w:val="24"/>
          <w:szCs w:val="24"/>
        </w:rPr>
        <w:t>осуществляют в пределах своей компетенции:</w:t>
      </w:r>
    </w:p>
    <w:p w:rsidR="002D4080" w:rsidRDefault="002D4080" w:rsidP="00AF159B">
      <w:pPr>
        <w:pStyle w:val="a3"/>
        <w:rPr>
          <w:rFonts w:ascii="Times New Roman" w:hAnsi="Times New Roman" w:cs="Times New Roman"/>
          <w:sz w:val="24"/>
          <w:szCs w:val="24"/>
        </w:rPr>
      </w:pPr>
      <w:r>
        <w:rPr>
          <w:rFonts w:ascii="Times New Roman" w:hAnsi="Times New Roman" w:cs="Times New Roman"/>
          <w:sz w:val="24"/>
          <w:szCs w:val="24"/>
        </w:rPr>
        <w:t>- орган управления образования культуры;</w:t>
      </w:r>
    </w:p>
    <w:p w:rsidR="002D4080" w:rsidRDefault="002D4080" w:rsidP="00AF159B">
      <w:pPr>
        <w:pStyle w:val="a3"/>
        <w:rPr>
          <w:rFonts w:ascii="Times New Roman" w:hAnsi="Times New Roman" w:cs="Times New Roman"/>
          <w:sz w:val="24"/>
          <w:szCs w:val="24"/>
        </w:rPr>
      </w:pPr>
      <w:r>
        <w:rPr>
          <w:rFonts w:ascii="Times New Roman" w:hAnsi="Times New Roman" w:cs="Times New Roman"/>
          <w:sz w:val="24"/>
          <w:szCs w:val="24"/>
        </w:rPr>
        <w:t xml:space="preserve">- государственные органы и организации, на которые в соответствии с законодательством Российской Федерации возложены полномочия по осуществлению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деятельностью учреждений культуры и защите прав потребителей;</w:t>
      </w:r>
    </w:p>
    <w:p w:rsidR="002D4080" w:rsidRDefault="002D4080" w:rsidP="00AF159B">
      <w:pPr>
        <w:pStyle w:val="a3"/>
        <w:rPr>
          <w:rFonts w:ascii="Times New Roman" w:hAnsi="Times New Roman" w:cs="Times New Roman"/>
          <w:sz w:val="24"/>
          <w:szCs w:val="24"/>
        </w:rPr>
      </w:pPr>
      <w:r>
        <w:rPr>
          <w:rFonts w:ascii="Times New Roman" w:hAnsi="Times New Roman" w:cs="Times New Roman"/>
          <w:sz w:val="24"/>
          <w:szCs w:val="24"/>
        </w:rPr>
        <w:t>- заказчики в рамках договорных отношений.</w:t>
      </w:r>
    </w:p>
    <w:p w:rsidR="002D4080" w:rsidRPr="008B7C20" w:rsidRDefault="00AF159B" w:rsidP="00AF159B">
      <w:pPr>
        <w:pStyle w:val="a3"/>
        <w:rPr>
          <w:rFonts w:ascii="Times New Roman" w:hAnsi="Times New Roman" w:cs="Times New Roman"/>
          <w:sz w:val="24"/>
          <w:szCs w:val="24"/>
        </w:rPr>
      </w:pPr>
      <w:r>
        <w:rPr>
          <w:rFonts w:ascii="Times New Roman" w:hAnsi="Times New Roman" w:cs="Times New Roman"/>
          <w:sz w:val="24"/>
          <w:szCs w:val="24"/>
        </w:rPr>
        <w:t xml:space="preserve">       </w:t>
      </w:r>
      <w:r w:rsidR="002D4080">
        <w:rPr>
          <w:rFonts w:ascii="Times New Roman" w:hAnsi="Times New Roman" w:cs="Times New Roman"/>
          <w:sz w:val="24"/>
          <w:szCs w:val="24"/>
        </w:rPr>
        <w:t>6.3. Споры, возникающие между заказчиком и учреждением культуры</w:t>
      </w:r>
      <w:r w:rsidR="00B5525C">
        <w:rPr>
          <w:rFonts w:ascii="Times New Roman" w:hAnsi="Times New Roman" w:cs="Times New Roman"/>
          <w:sz w:val="24"/>
          <w:szCs w:val="24"/>
        </w:rPr>
        <w:t>,</w:t>
      </w:r>
      <w:r w:rsidR="002D4080">
        <w:rPr>
          <w:rFonts w:ascii="Times New Roman" w:hAnsi="Times New Roman" w:cs="Times New Roman"/>
          <w:sz w:val="24"/>
          <w:szCs w:val="24"/>
        </w:rPr>
        <w:t xml:space="preserve"> разрешаются по соглашению сторон, либо судом в установленном законодательством порядке.</w:t>
      </w:r>
    </w:p>
    <w:sectPr w:rsidR="002D4080" w:rsidRPr="008B7C20" w:rsidSect="006711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61491"/>
    <w:multiLevelType w:val="multilevel"/>
    <w:tmpl w:val="82BAB67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7641559"/>
    <w:multiLevelType w:val="multilevel"/>
    <w:tmpl w:val="394684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57D31076"/>
    <w:multiLevelType w:val="multilevel"/>
    <w:tmpl w:val="63C4C67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7A87542E"/>
    <w:multiLevelType w:val="multilevel"/>
    <w:tmpl w:val="B2BC43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71DEB"/>
    <w:rsid w:val="0012664D"/>
    <w:rsid w:val="002D4080"/>
    <w:rsid w:val="00316EED"/>
    <w:rsid w:val="0066242F"/>
    <w:rsid w:val="006711D7"/>
    <w:rsid w:val="00871DEB"/>
    <w:rsid w:val="008B7C20"/>
    <w:rsid w:val="009969DD"/>
    <w:rsid w:val="00AF159B"/>
    <w:rsid w:val="00B5525C"/>
    <w:rsid w:val="00BE0869"/>
    <w:rsid w:val="00FA5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1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1DE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D8CD1-F3E2-4A1B-9700-2A21A7A82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875</Words>
  <Characters>4992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2016-04-01T05:36:00Z</dcterms:created>
  <dcterms:modified xsi:type="dcterms:W3CDTF">2016-04-01T08:42:00Z</dcterms:modified>
</cp:coreProperties>
</file>